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02" w:rsidRPr="00656402" w:rsidRDefault="00656402" w:rsidP="00656402">
      <w:pPr>
        <w:outlineLvl w:val="3"/>
        <w:rPr>
          <w:rFonts w:asciiTheme="majorHAnsi" w:hAnsiTheme="majorHAnsi"/>
          <w:color w:val="212529"/>
          <w:szCs w:val="48"/>
        </w:rPr>
      </w:pPr>
      <w:r w:rsidRPr="00656402">
        <w:rPr>
          <w:rFonts w:asciiTheme="majorHAnsi" w:hAnsiTheme="majorHAnsi"/>
          <w:b/>
          <w:bCs/>
          <w:color w:val="212529"/>
        </w:rPr>
        <w:t>Политика в отношении обработки персональных данных</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1. Общие положения</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w:t>
      </w:r>
      <w:r w:rsidRPr="00656402">
        <w:rPr>
          <w:rFonts w:asciiTheme="majorHAnsi" w:hAnsiTheme="majorHAnsi"/>
          <w:color w:val="212529"/>
        </w:rPr>
        <w:t> OpenCrystal.ru </w:t>
      </w:r>
      <w:r w:rsidRPr="00656402">
        <w:rPr>
          <w:rFonts w:asciiTheme="majorHAnsi" w:hAnsiTheme="majorHAnsi"/>
          <w:color w:val="212529"/>
          <w:szCs w:val="32"/>
        </w:rPr>
        <w:t>(далее – Оператор).</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w:t>
      </w:r>
      <w:r w:rsidRPr="00656402">
        <w:rPr>
          <w:rFonts w:asciiTheme="majorHAnsi" w:hAnsiTheme="majorHAnsi"/>
          <w:color w:val="212529"/>
        </w:rPr>
        <w:t> https://www.opencrystal.ru</w:t>
      </w:r>
      <w:r w:rsidRPr="00656402">
        <w:rPr>
          <w:rFonts w:asciiTheme="majorHAnsi" w:hAnsiTheme="majorHAnsi"/>
          <w:color w:val="212529"/>
          <w:szCs w:val="32"/>
        </w:rPr>
        <w:t>.</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2. Основные понятия, используемые в Политике</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2.1. Автоматизированная обработка персональных данных – обработка персональных данных с помощью средств вычислительной техники.</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w:t>
      </w:r>
      <w:r w:rsidRPr="00656402">
        <w:rPr>
          <w:rFonts w:asciiTheme="majorHAnsi" w:hAnsiTheme="majorHAnsi"/>
          <w:color w:val="212529"/>
        </w:rPr>
        <w:t> https://www.opencrystal.ru</w:t>
      </w:r>
      <w:r w:rsidRPr="00656402">
        <w:rPr>
          <w:rFonts w:asciiTheme="majorHAnsi" w:hAnsiTheme="majorHAnsi"/>
          <w:color w:val="212529"/>
          <w:szCs w:val="32"/>
        </w:rPr>
        <w:t>.</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2.8. Персональные данные – любая информация, относящаяся прямо или косвенно к определенному или определяемому Пользователю веб-сайта</w:t>
      </w:r>
      <w:r w:rsidRPr="00656402">
        <w:rPr>
          <w:rFonts w:asciiTheme="majorHAnsi" w:hAnsiTheme="majorHAnsi"/>
          <w:color w:val="212529"/>
        </w:rPr>
        <w:t> https://www.opencrystal.ru</w:t>
      </w:r>
      <w:r w:rsidRPr="00656402">
        <w:rPr>
          <w:rFonts w:asciiTheme="majorHAnsi" w:hAnsiTheme="majorHAnsi"/>
          <w:color w:val="212529"/>
          <w:szCs w:val="32"/>
        </w:rPr>
        <w:t>.</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2.10. Пользователь – любой посетитель веб-сайта</w:t>
      </w:r>
      <w:r w:rsidRPr="00656402">
        <w:rPr>
          <w:rFonts w:asciiTheme="majorHAnsi" w:hAnsiTheme="majorHAnsi"/>
          <w:color w:val="212529"/>
        </w:rPr>
        <w:t> https://www.opencrystal.ru</w:t>
      </w:r>
      <w:r w:rsidRPr="00656402">
        <w:rPr>
          <w:rFonts w:asciiTheme="majorHAnsi" w:hAnsiTheme="majorHAnsi"/>
          <w:color w:val="212529"/>
          <w:szCs w:val="32"/>
        </w:rPr>
        <w:t>.</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3. Основные права и обязанности Оператора</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3.1. Оператор имеет право:</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получать от субъекта персональных данных достоверные информацию и/или документы, содержащие персональные данные;</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3.2. Оператор обязан:</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предоставлять субъекту персональных данных по его просьбе информацию, касающуюся обработки его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организовывать обработку персональных данных в порядке, установленном действующим законодательством РФ;</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публиковать или иным образом обеспечивать неограниченный доступ к настоящей Политике в отношении обработки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исполнять иные обязанности, предусмотренные Законом о персональных данных.</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4. Основные права и обязанности субъектов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4.1. Субъекты персональных данных имеют право:</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выдвигать условие предварительного согласия при обработке персональных данных в целях продвижения на рынке товаров, работ и услуг;</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на отзыв согласия на обработку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на осуществление иных прав, предусмотренных законодательством РФ.</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4.2. Субъекты персональных данных обязаны:</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предоставлять Оператору достоверные данные о себе;</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сообщать Оператору об уточнении (обновлении, изменении) своих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5. Оператор может обрабатывать следующие персональные данные Пользователя</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5.1.</w:t>
      </w:r>
      <w:r w:rsidRPr="00656402">
        <w:rPr>
          <w:rFonts w:asciiTheme="majorHAnsi" w:hAnsiTheme="majorHAnsi"/>
          <w:color w:val="212529"/>
        </w:rPr>
        <w:t> </w:t>
      </w:r>
      <w:r w:rsidRPr="00656402">
        <w:rPr>
          <w:rFonts w:asciiTheme="majorHAnsi" w:hAnsiTheme="majorHAnsi"/>
          <w:color w:val="212529"/>
          <w:szCs w:val="32"/>
        </w:rPr>
        <w:t>Фамилия, имя, отчество.</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5.2.</w:t>
      </w:r>
      <w:r w:rsidRPr="00656402">
        <w:rPr>
          <w:rFonts w:asciiTheme="majorHAnsi" w:hAnsiTheme="majorHAnsi"/>
          <w:color w:val="212529"/>
        </w:rPr>
        <w:t> </w:t>
      </w:r>
      <w:r w:rsidRPr="00656402">
        <w:rPr>
          <w:rFonts w:asciiTheme="majorHAnsi" w:hAnsiTheme="majorHAnsi"/>
          <w:color w:val="212529"/>
          <w:szCs w:val="32"/>
        </w:rPr>
        <w:t>Электронный адрес.</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5.3.</w:t>
      </w:r>
      <w:r w:rsidRPr="00656402">
        <w:rPr>
          <w:rFonts w:asciiTheme="majorHAnsi" w:hAnsiTheme="majorHAnsi"/>
          <w:color w:val="212529"/>
        </w:rPr>
        <w:t> </w:t>
      </w:r>
      <w:r w:rsidRPr="00656402">
        <w:rPr>
          <w:rFonts w:asciiTheme="majorHAnsi" w:hAnsiTheme="majorHAnsi"/>
          <w:color w:val="212529"/>
          <w:szCs w:val="32"/>
        </w:rPr>
        <w:t>Номера телефонов.</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5.4.</w:t>
      </w:r>
      <w:r w:rsidRPr="00656402">
        <w:rPr>
          <w:rFonts w:asciiTheme="majorHAnsi" w:hAnsiTheme="majorHAnsi"/>
          <w:color w:val="212529"/>
        </w:rPr>
        <w:t> </w:t>
      </w:r>
      <w:r w:rsidRPr="00656402">
        <w:rPr>
          <w:rFonts w:asciiTheme="majorHAnsi" w:hAnsiTheme="majorHAnsi"/>
          <w:color w:val="212529"/>
          <w:szCs w:val="32"/>
        </w:rPr>
        <w:t>Год, месяц, дата и место рождения.</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5.5.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5.6. Вышеперечисленные данные далее по тексту Политики объединены общим понятием Персональные данные.</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5.9.1 Согласие на обработку персональных данных, разрешенных для распространения, Пользователь предоставляет Оператору непосредственно.</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6. Принципы обработки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6.1. Обработка персональных данных осуществляется на законной и справедливой основе.</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6.4. Обработке подлежат только персональные данные, которые отвечают целям их обработки.</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7. Цели обработки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7.1. Цель обработки персональных данных Пользователя:</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w:t>
      </w:r>
      <w:r w:rsidRPr="00656402">
        <w:rPr>
          <w:rFonts w:asciiTheme="majorHAnsi" w:hAnsiTheme="majorHAnsi"/>
          <w:color w:val="212529"/>
        </w:rPr>
        <w:t> </w:t>
      </w:r>
      <w:r w:rsidRPr="00656402">
        <w:rPr>
          <w:rFonts w:asciiTheme="majorHAnsi" w:hAnsiTheme="majorHAnsi"/>
          <w:color w:val="212529"/>
          <w:szCs w:val="32"/>
        </w:rPr>
        <w:t>информирование Пользователя посредством отправки электронных писем;</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w:t>
      </w:r>
      <w:r w:rsidRPr="00656402">
        <w:rPr>
          <w:rFonts w:asciiTheme="majorHAnsi" w:hAnsiTheme="majorHAnsi"/>
          <w:color w:val="212529"/>
        </w:rPr>
        <w:t> </w:t>
      </w:r>
      <w:r w:rsidRPr="00656402">
        <w:rPr>
          <w:rFonts w:asciiTheme="majorHAnsi" w:hAnsiTheme="majorHAnsi"/>
          <w:color w:val="212529"/>
          <w:szCs w:val="32"/>
        </w:rPr>
        <w:t>заключение, исполнение и прекращение гражданско-правовых договоров;</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w:t>
      </w:r>
      <w:r w:rsidRPr="00656402">
        <w:rPr>
          <w:rFonts w:asciiTheme="majorHAnsi" w:hAnsiTheme="majorHAnsi"/>
          <w:color w:val="212529"/>
        </w:rPr>
        <w:t> </w:t>
      </w:r>
      <w:r w:rsidRPr="00656402">
        <w:rPr>
          <w:rFonts w:asciiTheme="majorHAnsi" w:hAnsiTheme="majorHAnsi"/>
          <w:color w:val="212529"/>
          <w:szCs w:val="32"/>
        </w:rPr>
        <w:t>предоставление доступа Пользователю к сервисам, информации и/или материалам, содержащимся на веб-сайте</w:t>
      </w:r>
      <w:r w:rsidRPr="00656402">
        <w:rPr>
          <w:rFonts w:asciiTheme="majorHAnsi" w:hAnsiTheme="majorHAnsi"/>
          <w:color w:val="212529"/>
        </w:rPr>
        <w:t> https://www.opencrystal.ru</w:t>
      </w:r>
      <w:r w:rsidRPr="00656402">
        <w:rPr>
          <w:rFonts w:asciiTheme="majorHAnsi" w:hAnsiTheme="majorHAnsi"/>
          <w:color w:val="212529"/>
          <w:szCs w:val="32"/>
        </w:rPr>
        <w:t>;</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w:t>
      </w:r>
      <w:r w:rsidRPr="00656402">
        <w:rPr>
          <w:rFonts w:asciiTheme="majorHAnsi" w:hAnsiTheme="majorHAnsi"/>
          <w:color w:val="212529"/>
        </w:rPr>
        <w:t> </w:t>
      </w:r>
      <w:r w:rsidRPr="00656402">
        <w:rPr>
          <w:rFonts w:asciiTheme="majorHAnsi" w:hAnsiTheme="majorHAnsi"/>
          <w:color w:val="212529"/>
          <w:szCs w:val="32"/>
        </w:rPr>
        <w:t>уточнение деталей заказа.</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w:t>
      </w:r>
      <w:r w:rsidRPr="00656402">
        <w:rPr>
          <w:rFonts w:asciiTheme="majorHAnsi" w:hAnsiTheme="majorHAnsi"/>
          <w:color w:val="212529"/>
        </w:rPr>
        <w:t> crystal@opencrystal.ru </w:t>
      </w:r>
      <w:r w:rsidRPr="00656402">
        <w:rPr>
          <w:rFonts w:asciiTheme="majorHAnsi" w:hAnsiTheme="majorHAnsi"/>
          <w:color w:val="212529"/>
          <w:szCs w:val="32"/>
        </w:rPr>
        <w:t>с пометкой «Отказ от уведомлений о новых продуктах и услугах и специальных предложениях».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r w:rsidRPr="00656402">
        <w:rPr>
          <w:rFonts w:asciiTheme="majorHAnsi" w:hAnsiTheme="majorHAnsi"/>
          <w:color w:val="212529"/>
        </w:rPr>
        <w:t> </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8. Правовые основания обработки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8.1. Правовыми основаниями обработки персональных данных Оператором являются:</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w:t>
      </w:r>
      <w:r w:rsidRPr="00656402">
        <w:rPr>
          <w:rFonts w:asciiTheme="majorHAnsi" w:hAnsiTheme="majorHAnsi"/>
          <w:color w:val="212529"/>
        </w:rPr>
        <w:t> </w:t>
      </w:r>
      <w:r w:rsidRPr="00656402">
        <w:rPr>
          <w:rFonts w:asciiTheme="majorHAnsi" w:hAnsiTheme="majorHAnsi"/>
          <w:color w:val="212529"/>
          <w:szCs w:val="32"/>
        </w:rPr>
        <w:t>Федеральный закон "Об информации, информационных технологиях м о защите информации" от 27.07.2006г. №149-ФЗ;</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федеральные законы, иные нормативно-правовые акты в сфере защиты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 согласия Пользователей на обработку их персональных данных, на обработку персональных данных, разрешенных для распространения.</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w:t>
      </w:r>
      <w:r w:rsidRPr="00656402">
        <w:rPr>
          <w:rFonts w:asciiTheme="majorHAnsi" w:hAnsiTheme="majorHAnsi"/>
          <w:color w:val="212529"/>
        </w:rPr>
        <w:t> https://www.opencrystal.ru </w:t>
      </w:r>
      <w:r w:rsidRPr="00656402">
        <w:rPr>
          <w:rFonts w:asciiTheme="majorHAnsi" w:hAnsiTheme="majorHAnsi"/>
          <w:color w:val="212529"/>
          <w:szCs w:val="32"/>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9. Условия обработки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9.1. Обработка персональных данных осуществляется с согласия субъекта персональных данных на обработку его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10. Порядок сбора, хранения, передачи и других видов обработки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w:t>
      </w:r>
      <w:r w:rsidRPr="00656402">
        <w:rPr>
          <w:rFonts w:asciiTheme="majorHAnsi" w:hAnsiTheme="majorHAnsi"/>
          <w:color w:val="212529"/>
        </w:rPr>
        <w:t> crystal@opencrystal.ru </w:t>
      </w:r>
      <w:r w:rsidRPr="00656402">
        <w:rPr>
          <w:rFonts w:asciiTheme="majorHAnsi" w:hAnsiTheme="majorHAnsi"/>
          <w:color w:val="212529"/>
          <w:szCs w:val="32"/>
        </w:rPr>
        <w:t>с пометкой «Актуализация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656402">
        <w:rPr>
          <w:rFonts w:asciiTheme="majorHAnsi" w:hAnsiTheme="majorHAnsi"/>
          <w:color w:val="212529"/>
          <w:szCs w:val="32"/>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w:t>
      </w:r>
      <w:r w:rsidRPr="00656402">
        <w:rPr>
          <w:rFonts w:asciiTheme="majorHAnsi" w:hAnsiTheme="majorHAnsi"/>
          <w:color w:val="212529"/>
        </w:rPr>
        <w:t> crystal@opencrystal.ru </w:t>
      </w:r>
      <w:r w:rsidRPr="00656402">
        <w:rPr>
          <w:rFonts w:asciiTheme="majorHAnsi" w:hAnsiTheme="majorHAnsi"/>
          <w:color w:val="212529"/>
          <w:szCs w:val="32"/>
        </w:rPr>
        <w:t>с пометкой «Отзыв согласия на обработку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10.7. Оператор при обработке персональных данных обеспечивает конфиденциальность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11. Перечень действий, производимых Оператором с полученными персональными данными</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12. Трансграничная передача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13. Конфиденциальность персональных данных</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56402" w:rsidRPr="00656402" w:rsidRDefault="00656402" w:rsidP="00656402">
      <w:pPr>
        <w:outlineLvl w:val="4"/>
        <w:rPr>
          <w:rFonts w:asciiTheme="majorHAnsi" w:hAnsiTheme="majorHAnsi"/>
          <w:color w:val="212529"/>
          <w:szCs w:val="40"/>
        </w:rPr>
      </w:pPr>
      <w:r w:rsidRPr="00656402">
        <w:rPr>
          <w:rFonts w:asciiTheme="majorHAnsi" w:hAnsiTheme="majorHAnsi"/>
          <w:color w:val="212529"/>
          <w:szCs w:val="40"/>
        </w:rPr>
        <w:t>14. Заключительные положения</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w:t>
      </w:r>
      <w:r w:rsidRPr="00656402">
        <w:rPr>
          <w:rFonts w:asciiTheme="majorHAnsi" w:hAnsiTheme="majorHAnsi"/>
          <w:color w:val="212529"/>
        </w:rPr>
        <w:t> crystal@opencrystal.ru</w:t>
      </w:r>
      <w:r w:rsidRPr="00656402">
        <w:rPr>
          <w:rFonts w:asciiTheme="majorHAnsi" w:hAnsiTheme="majorHAnsi"/>
          <w:color w:val="212529"/>
          <w:szCs w:val="32"/>
        </w:rPr>
        <w:t>.</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656402" w:rsidRPr="00656402" w:rsidRDefault="00656402" w:rsidP="00656402">
      <w:pPr>
        <w:rPr>
          <w:rFonts w:asciiTheme="majorHAnsi" w:hAnsiTheme="majorHAnsi"/>
          <w:color w:val="212529"/>
          <w:szCs w:val="32"/>
        </w:rPr>
      </w:pPr>
      <w:r w:rsidRPr="00656402">
        <w:rPr>
          <w:rFonts w:asciiTheme="majorHAnsi" w:hAnsiTheme="majorHAnsi"/>
          <w:color w:val="212529"/>
          <w:szCs w:val="32"/>
        </w:rPr>
        <w:t>14.3. Актуальная версия Политики в свободном доступе расположена в сети Интернет по адресу</w:t>
      </w:r>
      <w:r w:rsidRPr="00656402">
        <w:rPr>
          <w:rFonts w:asciiTheme="majorHAnsi" w:hAnsiTheme="majorHAnsi"/>
          <w:color w:val="212529"/>
        </w:rPr>
        <w:t> https</w:t>
      </w:r>
      <w:r w:rsidRPr="00656402">
        <w:rPr>
          <w:rFonts w:ascii="Arial" w:hAnsi="Arial"/>
          <w:color w:val="212529"/>
        </w:rPr>
        <w:t>ː</w:t>
      </w:r>
      <w:r w:rsidRPr="00656402">
        <w:rPr>
          <w:rFonts w:asciiTheme="majorHAnsi" w:hAnsiTheme="majorHAnsi"/>
          <w:color w:val="212529"/>
        </w:rPr>
        <w:t>//thismywebsite·com/privacy/</w:t>
      </w:r>
      <w:r w:rsidRPr="00656402">
        <w:rPr>
          <w:rFonts w:asciiTheme="majorHAnsi" w:hAnsiTheme="majorHAnsi"/>
          <w:color w:val="212529"/>
          <w:szCs w:val="32"/>
        </w:rPr>
        <w:t>.</w:t>
      </w:r>
    </w:p>
    <w:p w:rsidR="00B43E11" w:rsidRPr="00656402" w:rsidRDefault="00656402" w:rsidP="00656402">
      <w:pPr>
        <w:rPr>
          <w:rFonts w:asciiTheme="majorHAnsi" w:hAnsiTheme="majorHAnsi"/>
        </w:rPr>
      </w:pPr>
    </w:p>
    <w:sectPr w:rsidR="00B43E11" w:rsidRPr="00656402" w:rsidSect="00656402">
      <w:pgSz w:w="12240" w:h="15840"/>
      <w:pgMar w:top="567" w:right="900" w:bottom="1440"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6402"/>
    <w:rsid w:val="0065640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11"/>
  </w:style>
  <w:style w:type="paragraph" w:styleId="Heading4">
    <w:name w:val="heading 4"/>
    <w:basedOn w:val="Normal"/>
    <w:link w:val="Heading4Char"/>
    <w:uiPriority w:val="9"/>
    <w:rsid w:val="00656402"/>
    <w:pPr>
      <w:spacing w:beforeLines="1" w:afterLines="1"/>
      <w:outlineLvl w:val="3"/>
    </w:pPr>
    <w:rPr>
      <w:rFonts w:ascii="Times" w:hAnsi="Times"/>
      <w:b/>
      <w:szCs w:val="20"/>
    </w:rPr>
  </w:style>
  <w:style w:type="paragraph" w:styleId="Heading5">
    <w:name w:val="heading 5"/>
    <w:basedOn w:val="Normal"/>
    <w:link w:val="Heading5Char"/>
    <w:uiPriority w:val="9"/>
    <w:rsid w:val="00656402"/>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656402"/>
    <w:rPr>
      <w:rFonts w:ascii="Times" w:hAnsi="Times"/>
      <w:b/>
      <w:szCs w:val="20"/>
    </w:rPr>
  </w:style>
  <w:style w:type="character" w:customStyle="1" w:styleId="Heading5Char">
    <w:name w:val="Heading 5 Char"/>
    <w:basedOn w:val="DefaultParagraphFont"/>
    <w:link w:val="Heading5"/>
    <w:uiPriority w:val="9"/>
    <w:rsid w:val="00656402"/>
    <w:rPr>
      <w:rFonts w:ascii="Times" w:hAnsi="Times"/>
      <w:b/>
      <w:sz w:val="20"/>
      <w:szCs w:val="20"/>
    </w:rPr>
  </w:style>
  <w:style w:type="character" w:styleId="Strong">
    <w:name w:val="Strong"/>
    <w:basedOn w:val="DefaultParagraphFont"/>
    <w:uiPriority w:val="22"/>
    <w:rsid w:val="00656402"/>
    <w:rPr>
      <w:b/>
    </w:rPr>
  </w:style>
  <w:style w:type="character" w:customStyle="1" w:styleId="apple-converted-space">
    <w:name w:val="apple-converted-space"/>
    <w:basedOn w:val="DefaultParagraphFont"/>
    <w:rsid w:val="00656402"/>
  </w:style>
  <w:style w:type="character" w:customStyle="1" w:styleId="linkmark">
    <w:name w:val="link mark"/>
    <w:basedOn w:val="DefaultParagraphFont"/>
    <w:rsid w:val="00656402"/>
  </w:style>
</w:styles>
</file>

<file path=word/webSettings.xml><?xml version="1.0" encoding="utf-8"?>
<w:webSettings xmlns:r="http://schemas.openxmlformats.org/officeDocument/2006/relationships" xmlns:w="http://schemas.openxmlformats.org/wordprocessingml/2006/main">
  <w:divs>
    <w:div w:id="1225725029">
      <w:bodyDiv w:val="1"/>
      <w:marLeft w:val="0"/>
      <w:marRight w:val="0"/>
      <w:marTop w:val="0"/>
      <w:marBottom w:val="0"/>
      <w:divBdr>
        <w:top w:val="none" w:sz="0" w:space="0" w:color="auto"/>
        <w:left w:val="none" w:sz="0" w:space="0" w:color="auto"/>
        <w:bottom w:val="none" w:sz="0" w:space="0" w:color="auto"/>
        <w:right w:val="none" w:sz="0" w:space="0" w:color="auto"/>
      </w:divBdr>
      <w:divsChild>
        <w:div w:id="1113137797">
          <w:marLeft w:val="-300"/>
          <w:marRight w:val="-300"/>
          <w:marTop w:val="0"/>
          <w:marBottom w:val="0"/>
          <w:divBdr>
            <w:top w:val="none" w:sz="0" w:space="0" w:color="auto"/>
            <w:left w:val="none" w:sz="0" w:space="0" w:color="auto"/>
            <w:bottom w:val="none" w:sz="0" w:space="0" w:color="auto"/>
            <w:right w:val="none" w:sz="0" w:space="0" w:color="auto"/>
          </w:divBdr>
          <w:divsChild>
            <w:div w:id="1735468366">
              <w:marLeft w:val="0"/>
              <w:marRight w:val="0"/>
              <w:marTop w:val="0"/>
              <w:marBottom w:val="0"/>
              <w:divBdr>
                <w:top w:val="none" w:sz="0" w:space="0" w:color="auto"/>
                <w:left w:val="none" w:sz="0" w:space="0" w:color="auto"/>
                <w:bottom w:val="none" w:sz="0" w:space="0" w:color="auto"/>
                <w:right w:val="none" w:sz="0" w:space="0" w:color="auto"/>
              </w:divBdr>
            </w:div>
          </w:divsChild>
        </w:div>
        <w:div w:id="1528635454">
          <w:marLeft w:val="-300"/>
          <w:marRight w:val="-300"/>
          <w:marTop w:val="0"/>
          <w:marBottom w:val="0"/>
          <w:divBdr>
            <w:top w:val="none" w:sz="0" w:space="0" w:color="auto"/>
            <w:left w:val="none" w:sz="0" w:space="0" w:color="auto"/>
            <w:bottom w:val="none" w:sz="0" w:space="0" w:color="auto"/>
            <w:right w:val="none" w:sz="0" w:space="0" w:color="auto"/>
          </w:divBdr>
          <w:divsChild>
            <w:div w:id="1964340151">
              <w:marLeft w:val="0"/>
              <w:marRight w:val="0"/>
              <w:marTop w:val="0"/>
              <w:marBottom w:val="0"/>
              <w:divBdr>
                <w:top w:val="none" w:sz="0" w:space="0" w:color="auto"/>
                <w:left w:val="none" w:sz="0" w:space="0" w:color="auto"/>
                <w:bottom w:val="none" w:sz="0" w:space="0" w:color="auto"/>
                <w:right w:val="none" w:sz="0" w:space="0" w:color="auto"/>
              </w:divBdr>
              <w:divsChild>
                <w:div w:id="1836531055">
                  <w:marLeft w:val="0"/>
                  <w:marRight w:val="0"/>
                  <w:marTop w:val="0"/>
                  <w:marBottom w:val="0"/>
                  <w:divBdr>
                    <w:top w:val="none" w:sz="0" w:space="0" w:color="auto"/>
                    <w:left w:val="none" w:sz="0" w:space="0" w:color="auto"/>
                    <w:bottom w:val="none" w:sz="0" w:space="0" w:color="auto"/>
                    <w:right w:val="none" w:sz="0" w:space="0" w:color="auto"/>
                  </w:divBdr>
                </w:div>
                <w:div w:id="514736192">
                  <w:marLeft w:val="0"/>
                  <w:marRight w:val="0"/>
                  <w:marTop w:val="0"/>
                  <w:marBottom w:val="0"/>
                  <w:divBdr>
                    <w:top w:val="none" w:sz="0" w:space="0" w:color="auto"/>
                    <w:left w:val="none" w:sz="0" w:space="0" w:color="auto"/>
                    <w:bottom w:val="none" w:sz="0" w:space="0" w:color="auto"/>
                    <w:right w:val="none" w:sz="0" w:space="0" w:color="auto"/>
                  </w:divBdr>
                  <w:divsChild>
                    <w:div w:id="1922524710">
                      <w:marLeft w:val="0"/>
                      <w:marRight w:val="0"/>
                      <w:marTop w:val="0"/>
                      <w:marBottom w:val="0"/>
                      <w:divBdr>
                        <w:top w:val="none" w:sz="0" w:space="0" w:color="auto"/>
                        <w:left w:val="none" w:sz="0" w:space="0" w:color="auto"/>
                        <w:bottom w:val="none" w:sz="0" w:space="0" w:color="auto"/>
                        <w:right w:val="none" w:sz="0" w:space="0" w:color="auto"/>
                      </w:divBdr>
                    </w:div>
                    <w:div w:id="15469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60245">
          <w:marLeft w:val="-300"/>
          <w:marRight w:val="-300"/>
          <w:marTop w:val="0"/>
          <w:marBottom w:val="0"/>
          <w:divBdr>
            <w:top w:val="none" w:sz="0" w:space="0" w:color="auto"/>
            <w:left w:val="none" w:sz="0" w:space="0" w:color="auto"/>
            <w:bottom w:val="none" w:sz="0" w:space="0" w:color="auto"/>
            <w:right w:val="none" w:sz="0" w:space="0" w:color="auto"/>
          </w:divBdr>
          <w:divsChild>
            <w:div w:id="1779787736">
              <w:marLeft w:val="0"/>
              <w:marRight w:val="0"/>
              <w:marTop w:val="0"/>
              <w:marBottom w:val="0"/>
              <w:divBdr>
                <w:top w:val="none" w:sz="0" w:space="0" w:color="auto"/>
                <w:left w:val="none" w:sz="0" w:space="0" w:color="auto"/>
                <w:bottom w:val="none" w:sz="0" w:space="0" w:color="auto"/>
                <w:right w:val="none" w:sz="0" w:space="0" w:color="auto"/>
              </w:divBdr>
              <w:divsChild>
                <w:div w:id="1852142436">
                  <w:marLeft w:val="0"/>
                  <w:marRight w:val="0"/>
                  <w:marTop w:val="0"/>
                  <w:marBottom w:val="0"/>
                  <w:divBdr>
                    <w:top w:val="none" w:sz="0" w:space="0" w:color="auto"/>
                    <w:left w:val="none" w:sz="0" w:space="0" w:color="auto"/>
                    <w:bottom w:val="none" w:sz="0" w:space="0" w:color="auto"/>
                    <w:right w:val="none" w:sz="0" w:space="0" w:color="auto"/>
                  </w:divBdr>
                  <w:divsChild>
                    <w:div w:id="1821380869">
                      <w:marLeft w:val="0"/>
                      <w:marRight w:val="0"/>
                      <w:marTop w:val="0"/>
                      <w:marBottom w:val="0"/>
                      <w:divBdr>
                        <w:top w:val="none" w:sz="0" w:space="0" w:color="auto"/>
                        <w:left w:val="none" w:sz="0" w:space="0" w:color="auto"/>
                        <w:bottom w:val="none" w:sz="0" w:space="0" w:color="auto"/>
                        <w:right w:val="none" w:sz="0" w:space="0" w:color="auto"/>
                      </w:divBdr>
                    </w:div>
                    <w:div w:id="190996750">
                      <w:marLeft w:val="0"/>
                      <w:marRight w:val="0"/>
                      <w:marTop w:val="0"/>
                      <w:marBottom w:val="0"/>
                      <w:divBdr>
                        <w:top w:val="none" w:sz="0" w:space="0" w:color="auto"/>
                        <w:left w:val="none" w:sz="0" w:space="0" w:color="auto"/>
                        <w:bottom w:val="none" w:sz="0" w:space="0" w:color="auto"/>
                        <w:right w:val="none" w:sz="0" w:space="0" w:color="auto"/>
                      </w:divBdr>
                    </w:div>
                    <w:div w:id="17197846">
                      <w:marLeft w:val="0"/>
                      <w:marRight w:val="0"/>
                      <w:marTop w:val="0"/>
                      <w:marBottom w:val="0"/>
                      <w:divBdr>
                        <w:top w:val="none" w:sz="0" w:space="0" w:color="auto"/>
                        <w:left w:val="none" w:sz="0" w:space="0" w:color="auto"/>
                        <w:bottom w:val="none" w:sz="0" w:space="0" w:color="auto"/>
                        <w:right w:val="none" w:sz="0" w:space="0" w:color="auto"/>
                      </w:divBdr>
                    </w:div>
                    <w:div w:id="1439910834">
                      <w:marLeft w:val="0"/>
                      <w:marRight w:val="0"/>
                      <w:marTop w:val="0"/>
                      <w:marBottom w:val="0"/>
                      <w:divBdr>
                        <w:top w:val="none" w:sz="0" w:space="0" w:color="auto"/>
                        <w:left w:val="none" w:sz="0" w:space="0" w:color="auto"/>
                        <w:bottom w:val="none" w:sz="0" w:space="0" w:color="auto"/>
                        <w:right w:val="none" w:sz="0" w:space="0" w:color="auto"/>
                      </w:divBdr>
                    </w:div>
                    <w:div w:id="230390559">
                      <w:marLeft w:val="0"/>
                      <w:marRight w:val="0"/>
                      <w:marTop w:val="0"/>
                      <w:marBottom w:val="0"/>
                      <w:divBdr>
                        <w:top w:val="none" w:sz="0" w:space="0" w:color="auto"/>
                        <w:left w:val="none" w:sz="0" w:space="0" w:color="auto"/>
                        <w:bottom w:val="none" w:sz="0" w:space="0" w:color="auto"/>
                        <w:right w:val="none" w:sz="0" w:space="0" w:color="auto"/>
                      </w:divBdr>
                    </w:div>
                    <w:div w:id="273094880">
                      <w:marLeft w:val="0"/>
                      <w:marRight w:val="0"/>
                      <w:marTop w:val="0"/>
                      <w:marBottom w:val="0"/>
                      <w:divBdr>
                        <w:top w:val="none" w:sz="0" w:space="0" w:color="auto"/>
                        <w:left w:val="none" w:sz="0" w:space="0" w:color="auto"/>
                        <w:bottom w:val="none" w:sz="0" w:space="0" w:color="auto"/>
                        <w:right w:val="none" w:sz="0" w:space="0" w:color="auto"/>
                      </w:divBdr>
                    </w:div>
                    <w:div w:id="1596087442">
                      <w:marLeft w:val="0"/>
                      <w:marRight w:val="0"/>
                      <w:marTop w:val="0"/>
                      <w:marBottom w:val="0"/>
                      <w:divBdr>
                        <w:top w:val="none" w:sz="0" w:space="0" w:color="auto"/>
                        <w:left w:val="none" w:sz="0" w:space="0" w:color="auto"/>
                        <w:bottom w:val="none" w:sz="0" w:space="0" w:color="auto"/>
                        <w:right w:val="none" w:sz="0" w:space="0" w:color="auto"/>
                      </w:divBdr>
                    </w:div>
                    <w:div w:id="1581720160">
                      <w:marLeft w:val="0"/>
                      <w:marRight w:val="0"/>
                      <w:marTop w:val="0"/>
                      <w:marBottom w:val="0"/>
                      <w:divBdr>
                        <w:top w:val="none" w:sz="0" w:space="0" w:color="auto"/>
                        <w:left w:val="none" w:sz="0" w:space="0" w:color="auto"/>
                        <w:bottom w:val="none" w:sz="0" w:space="0" w:color="auto"/>
                        <w:right w:val="none" w:sz="0" w:space="0" w:color="auto"/>
                      </w:divBdr>
                    </w:div>
                    <w:div w:id="1101755495">
                      <w:marLeft w:val="0"/>
                      <w:marRight w:val="0"/>
                      <w:marTop w:val="0"/>
                      <w:marBottom w:val="0"/>
                      <w:divBdr>
                        <w:top w:val="none" w:sz="0" w:space="0" w:color="auto"/>
                        <w:left w:val="none" w:sz="0" w:space="0" w:color="auto"/>
                        <w:bottom w:val="none" w:sz="0" w:space="0" w:color="auto"/>
                        <w:right w:val="none" w:sz="0" w:space="0" w:color="auto"/>
                      </w:divBdr>
                    </w:div>
                    <w:div w:id="1222986282">
                      <w:marLeft w:val="0"/>
                      <w:marRight w:val="0"/>
                      <w:marTop w:val="0"/>
                      <w:marBottom w:val="0"/>
                      <w:divBdr>
                        <w:top w:val="none" w:sz="0" w:space="0" w:color="auto"/>
                        <w:left w:val="none" w:sz="0" w:space="0" w:color="auto"/>
                        <w:bottom w:val="none" w:sz="0" w:space="0" w:color="auto"/>
                        <w:right w:val="none" w:sz="0" w:space="0" w:color="auto"/>
                      </w:divBdr>
                    </w:div>
                    <w:div w:id="1344089763">
                      <w:marLeft w:val="0"/>
                      <w:marRight w:val="0"/>
                      <w:marTop w:val="0"/>
                      <w:marBottom w:val="0"/>
                      <w:divBdr>
                        <w:top w:val="none" w:sz="0" w:space="0" w:color="auto"/>
                        <w:left w:val="none" w:sz="0" w:space="0" w:color="auto"/>
                        <w:bottom w:val="none" w:sz="0" w:space="0" w:color="auto"/>
                        <w:right w:val="none" w:sz="0" w:space="0" w:color="auto"/>
                      </w:divBdr>
                    </w:div>
                    <w:div w:id="1213424088">
                      <w:marLeft w:val="0"/>
                      <w:marRight w:val="0"/>
                      <w:marTop w:val="0"/>
                      <w:marBottom w:val="0"/>
                      <w:divBdr>
                        <w:top w:val="none" w:sz="0" w:space="0" w:color="auto"/>
                        <w:left w:val="none" w:sz="0" w:space="0" w:color="auto"/>
                        <w:bottom w:val="none" w:sz="0" w:space="0" w:color="auto"/>
                        <w:right w:val="none" w:sz="0" w:space="0" w:color="auto"/>
                      </w:divBdr>
                    </w:div>
                    <w:div w:id="883449454">
                      <w:marLeft w:val="0"/>
                      <w:marRight w:val="0"/>
                      <w:marTop w:val="0"/>
                      <w:marBottom w:val="0"/>
                      <w:divBdr>
                        <w:top w:val="none" w:sz="0" w:space="0" w:color="auto"/>
                        <w:left w:val="none" w:sz="0" w:space="0" w:color="auto"/>
                        <w:bottom w:val="none" w:sz="0" w:space="0" w:color="auto"/>
                        <w:right w:val="none" w:sz="0" w:space="0" w:color="auto"/>
                      </w:divBdr>
                    </w:div>
                    <w:div w:id="11988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4946">
          <w:marLeft w:val="-300"/>
          <w:marRight w:val="-300"/>
          <w:marTop w:val="0"/>
          <w:marBottom w:val="0"/>
          <w:divBdr>
            <w:top w:val="none" w:sz="0" w:space="0" w:color="auto"/>
            <w:left w:val="none" w:sz="0" w:space="0" w:color="auto"/>
            <w:bottom w:val="none" w:sz="0" w:space="0" w:color="auto"/>
            <w:right w:val="none" w:sz="0" w:space="0" w:color="auto"/>
          </w:divBdr>
          <w:divsChild>
            <w:div w:id="187451343">
              <w:marLeft w:val="0"/>
              <w:marRight w:val="0"/>
              <w:marTop w:val="0"/>
              <w:marBottom w:val="0"/>
              <w:divBdr>
                <w:top w:val="none" w:sz="0" w:space="0" w:color="auto"/>
                <w:left w:val="none" w:sz="0" w:space="0" w:color="auto"/>
                <w:bottom w:val="none" w:sz="0" w:space="0" w:color="auto"/>
                <w:right w:val="none" w:sz="0" w:space="0" w:color="auto"/>
              </w:divBdr>
              <w:divsChild>
                <w:div w:id="1309482146">
                  <w:marLeft w:val="0"/>
                  <w:marRight w:val="0"/>
                  <w:marTop w:val="0"/>
                  <w:marBottom w:val="0"/>
                  <w:divBdr>
                    <w:top w:val="none" w:sz="0" w:space="0" w:color="auto"/>
                    <w:left w:val="none" w:sz="0" w:space="0" w:color="auto"/>
                    <w:bottom w:val="none" w:sz="0" w:space="0" w:color="auto"/>
                    <w:right w:val="none" w:sz="0" w:space="0" w:color="auto"/>
                  </w:divBdr>
                  <w:divsChild>
                    <w:div w:id="959995527">
                      <w:marLeft w:val="0"/>
                      <w:marRight w:val="0"/>
                      <w:marTop w:val="0"/>
                      <w:marBottom w:val="0"/>
                      <w:divBdr>
                        <w:top w:val="none" w:sz="0" w:space="0" w:color="auto"/>
                        <w:left w:val="none" w:sz="0" w:space="0" w:color="auto"/>
                        <w:bottom w:val="none" w:sz="0" w:space="0" w:color="auto"/>
                        <w:right w:val="none" w:sz="0" w:space="0" w:color="auto"/>
                      </w:divBdr>
                    </w:div>
                    <w:div w:id="1980572264">
                      <w:marLeft w:val="0"/>
                      <w:marRight w:val="0"/>
                      <w:marTop w:val="0"/>
                      <w:marBottom w:val="0"/>
                      <w:divBdr>
                        <w:top w:val="none" w:sz="0" w:space="0" w:color="auto"/>
                        <w:left w:val="none" w:sz="0" w:space="0" w:color="auto"/>
                        <w:bottom w:val="none" w:sz="0" w:space="0" w:color="auto"/>
                        <w:right w:val="none" w:sz="0" w:space="0" w:color="auto"/>
                      </w:divBdr>
                    </w:div>
                    <w:div w:id="2020040138">
                      <w:marLeft w:val="0"/>
                      <w:marRight w:val="0"/>
                      <w:marTop w:val="0"/>
                      <w:marBottom w:val="0"/>
                      <w:divBdr>
                        <w:top w:val="none" w:sz="0" w:space="0" w:color="auto"/>
                        <w:left w:val="none" w:sz="0" w:space="0" w:color="auto"/>
                        <w:bottom w:val="none" w:sz="0" w:space="0" w:color="auto"/>
                        <w:right w:val="none" w:sz="0" w:space="0" w:color="auto"/>
                      </w:divBdr>
                    </w:div>
                    <w:div w:id="817306578">
                      <w:marLeft w:val="0"/>
                      <w:marRight w:val="0"/>
                      <w:marTop w:val="0"/>
                      <w:marBottom w:val="0"/>
                      <w:divBdr>
                        <w:top w:val="none" w:sz="0" w:space="0" w:color="auto"/>
                        <w:left w:val="none" w:sz="0" w:space="0" w:color="auto"/>
                        <w:bottom w:val="none" w:sz="0" w:space="0" w:color="auto"/>
                        <w:right w:val="none" w:sz="0" w:space="0" w:color="auto"/>
                      </w:divBdr>
                    </w:div>
                    <w:div w:id="1151092206">
                      <w:marLeft w:val="0"/>
                      <w:marRight w:val="0"/>
                      <w:marTop w:val="0"/>
                      <w:marBottom w:val="0"/>
                      <w:divBdr>
                        <w:top w:val="none" w:sz="0" w:space="0" w:color="auto"/>
                        <w:left w:val="none" w:sz="0" w:space="0" w:color="auto"/>
                        <w:bottom w:val="none" w:sz="0" w:space="0" w:color="auto"/>
                        <w:right w:val="none" w:sz="0" w:space="0" w:color="auto"/>
                      </w:divBdr>
                    </w:div>
                    <w:div w:id="1717853833">
                      <w:marLeft w:val="0"/>
                      <w:marRight w:val="0"/>
                      <w:marTop w:val="0"/>
                      <w:marBottom w:val="0"/>
                      <w:divBdr>
                        <w:top w:val="none" w:sz="0" w:space="0" w:color="auto"/>
                        <w:left w:val="none" w:sz="0" w:space="0" w:color="auto"/>
                        <w:bottom w:val="none" w:sz="0" w:space="0" w:color="auto"/>
                        <w:right w:val="none" w:sz="0" w:space="0" w:color="auto"/>
                      </w:divBdr>
                    </w:div>
                    <w:div w:id="1138299306">
                      <w:marLeft w:val="0"/>
                      <w:marRight w:val="0"/>
                      <w:marTop w:val="0"/>
                      <w:marBottom w:val="0"/>
                      <w:divBdr>
                        <w:top w:val="none" w:sz="0" w:space="0" w:color="auto"/>
                        <w:left w:val="none" w:sz="0" w:space="0" w:color="auto"/>
                        <w:bottom w:val="none" w:sz="0" w:space="0" w:color="auto"/>
                        <w:right w:val="none" w:sz="0" w:space="0" w:color="auto"/>
                      </w:divBdr>
                    </w:div>
                    <w:div w:id="685788859">
                      <w:marLeft w:val="0"/>
                      <w:marRight w:val="0"/>
                      <w:marTop w:val="0"/>
                      <w:marBottom w:val="0"/>
                      <w:divBdr>
                        <w:top w:val="none" w:sz="0" w:space="0" w:color="auto"/>
                        <w:left w:val="none" w:sz="0" w:space="0" w:color="auto"/>
                        <w:bottom w:val="none" w:sz="0" w:space="0" w:color="auto"/>
                        <w:right w:val="none" w:sz="0" w:space="0" w:color="auto"/>
                      </w:divBdr>
                    </w:div>
                    <w:div w:id="1968848263">
                      <w:marLeft w:val="0"/>
                      <w:marRight w:val="0"/>
                      <w:marTop w:val="0"/>
                      <w:marBottom w:val="0"/>
                      <w:divBdr>
                        <w:top w:val="none" w:sz="0" w:space="0" w:color="auto"/>
                        <w:left w:val="none" w:sz="0" w:space="0" w:color="auto"/>
                        <w:bottom w:val="none" w:sz="0" w:space="0" w:color="auto"/>
                        <w:right w:val="none" w:sz="0" w:space="0" w:color="auto"/>
                      </w:divBdr>
                    </w:div>
                    <w:div w:id="1922518855">
                      <w:marLeft w:val="0"/>
                      <w:marRight w:val="0"/>
                      <w:marTop w:val="0"/>
                      <w:marBottom w:val="0"/>
                      <w:divBdr>
                        <w:top w:val="none" w:sz="0" w:space="0" w:color="auto"/>
                        <w:left w:val="none" w:sz="0" w:space="0" w:color="auto"/>
                        <w:bottom w:val="none" w:sz="0" w:space="0" w:color="auto"/>
                        <w:right w:val="none" w:sz="0" w:space="0" w:color="auto"/>
                      </w:divBdr>
                    </w:div>
                    <w:div w:id="1692796279">
                      <w:marLeft w:val="0"/>
                      <w:marRight w:val="0"/>
                      <w:marTop w:val="0"/>
                      <w:marBottom w:val="0"/>
                      <w:divBdr>
                        <w:top w:val="none" w:sz="0" w:space="0" w:color="auto"/>
                        <w:left w:val="none" w:sz="0" w:space="0" w:color="auto"/>
                        <w:bottom w:val="none" w:sz="0" w:space="0" w:color="auto"/>
                        <w:right w:val="none" w:sz="0" w:space="0" w:color="auto"/>
                      </w:divBdr>
                    </w:div>
                    <w:div w:id="884756321">
                      <w:marLeft w:val="0"/>
                      <w:marRight w:val="0"/>
                      <w:marTop w:val="0"/>
                      <w:marBottom w:val="0"/>
                      <w:divBdr>
                        <w:top w:val="none" w:sz="0" w:space="0" w:color="auto"/>
                        <w:left w:val="none" w:sz="0" w:space="0" w:color="auto"/>
                        <w:bottom w:val="none" w:sz="0" w:space="0" w:color="auto"/>
                        <w:right w:val="none" w:sz="0" w:space="0" w:color="auto"/>
                      </w:divBdr>
                    </w:div>
                    <w:div w:id="15536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4327">
          <w:marLeft w:val="-300"/>
          <w:marRight w:val="-300"/>
          <w:marTop w:val="0"/>
          <w:marBottom w:val="0"/>
          <w:divBdr>
            <w:top w:val="none" w:sz="0" w:space="0" w:color="auto"/>
            <w:left w:val="none" w:sz="0" w:space="0" w:color="auto"/>
            <w:bottom w:val="none" w:sz="0" w:space="0" w:color="auto"/>
            <w:right w:val="none" w:sz="0" w:space="0" w:color="auto"/>
          </w:divBdr>
          <w:divsChild>
            <w:div w:id="1971085134">
              <w:marLeft w:val="0"/>
              <w:marRight w:val="0"/>
              <w:marTop w:val="0"/>
              <w:marBottom w:val="0"/>
              <w:divBdr>
                <w:top w:val="none" w:sz="0" w:space="0" w:color="auto"/>
                <w:left w:val="none" w:sz="0" w:space="0" w:color="auto"/>
                <w:bottom w:val="none" w:sz="0" w:space="0" w:color="auto"/>
                <w:right w:val="none" w:sz="0" w:space="0" w:color="auto"/>
              </w:divBdr>
              <w:divsChild>
                <w:div w:id="1055590313">
                  <w:marLeft w:val="0"/>
                  <w:marRight w:val="0"/>
                  <w:marTop w:val="0"/>
                  <w:marBottom w:val="0"/>
                  <w:divBdr>
                    <w:top w:val="none" w:sz="0" w:space="0" w:color="auto"/>
                    <w:left w:val="none" w:sz="0" w:space="0" w:color="auto"/>
                    <w:bottom w:val="none" w:sz="0" w:space="0" w:color="auto"/>
                    <w:right w:val="none" w:sz="0" w:space="0" w:color="auto"/>
                  </w:divBdr>
                  <w:divsChild>
                    <w:div w:id="1320427852">
                      <w:marLeft w:val="0"/>
                      <w:marRight w:val="0"/>
                      <w:marTop w:val="0"/>
                      <w:marBottom w:val="0"/>
                      <w:divBdr>
                        <w:top w:val="none" w:sz="0" w:space="0" w:color="auto"/>
                        <w:left w:val="none" w:sz="0" w:space="0" w:color="auto"/>
                        <w:bottom w:val="none" w:sz="0" w:space="0" w:color="auto"/>
                        <w:right w:val="none" w:sz="0" w:space="0" w:color="auto"/>
                      </w:divBdr>
                    </w:div>
                    <w:div w:id="1746417867">
                      <w:marLeft w:val="0"/>
                      <w:marRight w:val="0"/>
                      <w:marTop w:val="0"/>
                      <w:marBottom w:val="0"/>
                      <w:divBdr>
                        <w:top w:val="none" w:sz="0" w:space="0" w:color="auto"/>
                        <w:left w:val="none" w:sz="0" w:space="0" w:color="auto"/>
                        <w:bottom w:val="none" w:sz="0" w:space="0" w:color="auto"/>
                        <w:right w:val="none" w:sz="0" w:space="0" w:color="auto"/>
                      </w:divBdr>
                    </w:div>
                    <w:div w:id="1753089327">
                      <w:marLeft w:val="0"/>
                      <w:marRight w:val="0"/>
                      <w:marTop w:val="0"/>
                      <w:marBottom w:val="0"/>
                      <w:divBdr>
                        <w:top w:val="none" w:sz="0" w:space="0" w:color="auto"/>
                        <w:left w:val="none" w:sz="0" w:space="0" w:color="auto"/>
                        <w:bottom w:val="none" w:sz="0" w:space="0" w:color="auto"/>
                        <w:right w:val="none" w:sz="0" w:space="0" w:color="auto"/>
                      </w:divBdr>
                    </w:div>
                    <w:div w:id="1626539618">
                      <w:marLeft w:val="0"/>
                      <w:marRight w:val="0"/>
                      <w:marTop w:val="0"/>
                      <w:marBottom w:val="0"/>
                      <w:divBdr>
                        <w:top w:val="none" w:sz="0" w:space="0" w:color="auto"/>
                        <w:left w:val="none" w:sz="0" w:space="0" w:color="auto"/>
                        <w:bottom w:val="none" w:sz="0" w:space="0" w:color="auto"/>
                        <w:right w:val="none" w:sz="0" w:space="0" w:color="auto"/>
                      </w:divBdr>
                    </w:div>
                    <w:div w:id="2008752214">
                      <w:marLeft w:val="0"/>
                      <w:marRight w:val="0"/>
                      <w:marTop w:val="0"/>
                      <w:marBottom w:val="0"/>
                      <w:divBdr>
                        <w:top w:val="none" w:sz="0" w:space="0" w:color="auto"/>
                        <w:left w:val="none" w:sz="0" w:space="0" w:color="auto"/>
                        <w:bottom w:val="none" w:sz="0" w:space="0" w:color="auto"/>
                        <w:right w:val="none" w:sz="0" w:space="0" w:color="auto"/>
                      </w:divBdr>
                    </w:div>
                    <w:div w:id="506672377">
                      <w:marLeft w:val="0"/>
                      <w:marRight w:val="0"/>
                      <w:marTop w:val="0"/>
                      <w:marBottom w:val="0"/>
                      <w:divBdr>
                        <w:top w:val="none" w:sz="0" w:space="0" w:color="auto"/>
                        <w:left w:val="none" w:sz="0" w:space="0" w:color="auto"/>
                        <w:bottom w:val="none" w:sz="0" w:space="0" w:color="auto"/>
                        <w:right w:val="none" w:sz="0" w:space="0" w:color="auto"/>
                      </w:divBdr>
                    </w:div>
                    <w:div w:id="1394498292">
                      <w:marLeft w:val="0"/>
                      <w:marRight w:val="0"/>
                      <w:marTop w:val="0"/>
                      <w:marBottom w:val="0"/>
                      <w:divBdr>
                        <w:top w:val="none" w:sz="0" w:space="0" w:color="auto"/>
                        <w:left w:val="none" w:sz="0" w:space="0" w:color="auto"/>
                        <w:bottom w:val="none" w:sz="0" w:space="0" w:color="auto"/>
                        <w:right w:val="none" w:sz="0" w:space="0" w:color="auto"/>
                      </w:divBdr>
                    </w:div>
                    <w:div w:id="1651135476">
                      <w:marLeft w:val="0"/>
                      <w:marRight w:val="0"/>
                      <w:marTop w:val="0"/>
                      <w:marBottom w:val="0"/>
                      <w:divBdr>
                        <w:top w:val="none" w:sz="0" w:space="0" w:color="auto"/>
                        <w:left w:val="none" w:sz="0" w:space="0" w:color="auto"/>
                        <w:bottom w:val="none" w:sz="0" w:space="0" w:color="auto"/>
                        <w:right w:val="none" w:sz="0" w:space="0" w:color="auto"/>
                      </w:divBdr>
                    </w:div>
                    <w:div w:id="1655836158">
                      <w:marLeft w:val="0"/>
                      <w:marRight w:val="0"/>
                      <w:marTop w:val="0"/>
                      <w:marBottom w:val="0"/>
                      <w:divBdr>
                        <w:top w:val="none" w:sz="0" w:space="0" w:color="auto"/>
                        <w:left w:val="none" w:sz="0" w:space="0" w:color="auto"/>
                        <w:bottom w:val="none" w:sz="0" w:space="0" w:color="auto"/>
                        <w:right w:val="none" w:sz="0" w:space="0" w:color="auto"/>
                      </w:divBdr>
                    </w:div>
                    <w:div w:id="1179856917">
                      <w:marLeft w:val="0"/>
                      <w:marRight w:val="0"/>
                      <w:marTop w:val="0"/>
                      <w:marBottom w:val="0"/>
                      <w:divBdr>
                        <w:top w:val="none" w:sz="0" w:space="0" w:color="auto"/>
                        <w:left w:val="none" w:sz="0" w:space="0" w:color="auto"/>
                        <w:bottom w:val="none" w:sz="0" w:space="0" w:color="auto"/>
                        <w:right w:val="none" w:sz="0" w:space="0" w:color="auto"/>
                      </w:divBdr>
                    </w:div>
                    <w:div w:id="5193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4212">
          <w:marLeft w:val="-300"/>
          <w:marRight w:val="-300"/>
          <w:marTop w:val="0"/>
          <w:marBottom w:val="0"/>
          <w:divBdr>
            <w:top w:val="none" w:sz="0" w:space="0" w:color="auto"/>
            <w:left w:val="none" w:sz="0" w:space="0" w:color="auto"/>
            <w:bottom w:val="none" w:sz="0" w:space="0" w:color="auto"/>
            <w:right w:val="none" w:sz="0" w:space="0" w:color="auto"/>
          </w:divBdr>
          <w:divsChild>
            <w:div w:id="1520242441">
              <w:marLeft w:val="0"/>
              <w:marRight w:val="0"/>
              <w:marTop w:val="0"/>
              <w:marBottom w:val="0"/>
              <w:divBdr>
                <w:top w:val="none" w:sz="0" w:space="0" w:color="auto"/>
                <w:left w:val="none" w:sz="0" w:space="0" w:color="auto"/>
                <w:bottom w:val="none" w:sz="0" w:space="0" w:color="auto"/>
                <w:right w:val="none" w:sz="0" w:space="0" w:color="auto"/>
              </w:divBdr>
              <w:divsChild>
                <w:div w:id="840505845">
                  <w:marLeft w:val="0"/>
                  <w:marRight w:val="0"/>
                  <w:marTop w:val="0"/>
                  <w:marBottom w:val="0"/>
                  <w:divBdr>
                    <w:top w:val="none" w:sz="0" w:space="0" w:color="auto"/>
                    <w:left w:val="none" w:sz="0" w:space="0" w:color="auto"/>
                    <w:bottom w:val="none" w:sz="0" w:space="0" w:color="auto"/>
                    <w:right w:val="none" w:sz="0" w:space="0" w:color="auto"/>
                  </w:divBdr>
                  <w:divsChild>
                    <w:div w:id="1241216015">
                      <w:marLeft w:val="0"/>
                      <w:marRight w:val="0"/>
                      <w:marTop w:val="0"/>
                      <w:marBottom w:val="0"/>
                      <w:divBdr>
                        <w:top w:val="none" w:sz="0" w:space="0" w:color="auto"/>
                        <w:left w:val="none" w:sz="0" w:space="0" w:color="auto"/>
                        <w:bottom w:val="none" w:sz="0" w:space="0" w:color="auto"/>
                        <w:right w:val="none" w:sz="0" w:space="0" w:color="auto"/>
                      </w:divBdr>
                    </w:div>
                    <w:div w:id="2098475427">
                      <w:marLeft w:val="0"/>
                      <w:marRight w:val="0"/>
                      <w:marTop w:val="0"/>
                      <w:marBottom w:val="0"/>
                      <w:divBdr>
                        <w:top w:val="none" w:sz="0" w:space="0" w:color="auto"/>
                        <w:left w:val="none" w:sz="0" w:space="0" w:color="auto"/>
                        <w:bottom w:val="none" w:sz="0" w:space="0" w:color="auto"/>
                        <w:right w:val="none" w:sz="0" w:space="0" w:color="auto"/>
                      </w:divBdr>
                    </w:div>
                    <w:div w:id="1296325775">
                      <w:marLeft w:val="0"/>
                      <w:marRight w:val="0"/>
                      <w:marTop w:val="0"/>
                      <w:marBottom w:val="0"/>
                      <w:divBdr>
                        <w:top w:val="none" w:sz="0" w:space="0" w:color="auto"/>
                        <w:left w:val="none" w:sz="0" w:space="0" w:color="auto"/>
                        <w:bottom w:val="none" w:sz="0" w:space="0" w:color="auto"/>
                        <w:right w:val="none" w:sz="0" w:space="0" w:color="auto"/>
                      </w:divBdr>
                    </w:div>
                    <w:div w:id="60177047">
                      <w:marLeft w:val="0"/>
                      <w:marRight w:val="0"/>
                      <w:marTop w:val="0"/>
                      <w:marBottom w:val="0"/>
                      <w:divBdr>
                        <w:top w:val="none" w:sz="0" w:space="0" w:color="auto"/>
                        <w:left w:val="none" w:sz="0" w:space="0" w:color="auto"/>
                        <w:bottom w:val="none" w:sz="0" w:space="0" w:color="auto"/>
                        <w:right w:val="none" w:sz="0" w:space="0" w:color="auto"/>
                      </w:divBdr>
                    </w:div>
                    <w:div w:id="1219711299">
                      <w:marLeft w:val="0"/>
                      <w:marRight w:val="0"/>
                      <w:marTop w:val="0"/>
                      <w:marBottom w:val="0"/>
                      <w:divBdr>
                        <w:top w:val="none" w:sz="0" w:space="0" w:color="auto"/>
                        <w:left w:val="none" w:sz="0" w:space="0" w:color="auto"/>
                        <w:bottom w:val="none" w:sz="0" w:space="0" w:color="auto"/>
                        <w:right w:val="none" w:sz="0" w:space="0" w:color="auto"/>
                      </w:divBdr>
                    </w:div>
                    <w:div w:id="438453609">
                      <w:marLeft w:val="0"/>
                      <w:marRight w:val="0"/>
                      <w:marTop w:val="0"/>
                      <w:marBottom w:val="0"/>
                      <w:divBdr>
                        <w:top w:val="none" w:sz="0" w:space="0" w:color="auto"/>
                        <w:left w:val="none" w:sz="0" w:space="0" w:color="auto"/>
                        <w:bottom w:val="none" w:sz="0" w:space="0" w:color="auto"/>
                        <w:right w:val="none" w:sz="0" w:space="0" w:color="auto"/>
                      </w:divBdr>
                    </w:div>
                    <w:div w:id="2069843034">
                      <w:marLeft w:val="0"/>
                      <w:marRight w:val="0"/>
                      <w:marTop w:val="0"/>
                      <w:marBottom w:val="0"/>
                      <w:divBdr>
                        <w:top w:val="none" w:sz="0" w:space="0" w:color="auto"/>
                        <w:left w:val="none" w:sz="0" w:space="0" w:color="auto"/>
                        <w:bottom w:val="none" w:sz="0" w:space="0" w:color="auto"/>
                        <w:right w:val="none" w:sz="0" w:space="0" w:color="auto"/>
                      </w:divBdr>
                    </w:div>
                    <w:div w:id="1229800047">
                      <w:marLeft w:val="0"/>
                      <w:marRight w:val="0"/>
                      <w:marTop w:val="0"/>
                      <w:marBottom w:val="0"/>
                      <w:divBdr>
                        <w:top w:val="none" w:sz="0" w:space="0" w:color="auto"/>
                        <w:left w:val="none" w:sz="0" w:space="0" w:color="auto"/>
                        <w:bottom w:val="none" w:sz="0" w:space="0" w:color="auto"/>
                        <w:right w:val="none" w:sz="0" w:space="0" w:color="auto"/>
                      </w:divBdr>
                    </w:div>
                    <w:div w:id="911279206">
                      <w:marLeft w:val="0"/>
                      <w:marRight w:val="0"/>
                      <w:marTop w:val="0"/>
                      <w:marBottom w:val="0"/>
                      <w:divBdr>
                        <w:top w:val="none" w:sz="0" w:space="0" w:color="auto"/>
                        <w:left w:val="none" w:sz="0" w:space="0" w:color="auto"/>
                        <w:bottom w:val="none" w:sz="0" w:space="0" w:color="auto"/>
                        <w:right w:val="none" w:sz="0" w:space="0" w:color="auto"/>
                      </w:divBdr>
                    </w:div>
                    <w:div w:id="1356808662">
                      <w:marLeft w:val="0"/>
                      <w:marRight w:val="0"/>
                      <w:marTop w:val="0"/>
                      <w:marBottom w:val="0"/>
                      <w:divBdr>
                        <w:top w:val="none" w:sz="0" w:space="0" w:color="auto"/>
                        <w:left w:val="none" w:sz="0" w:space="0" w:color="auto"/>
                        <w:bottom w:val="none" w:sz="0" w:space="0" w:color="auto"/>
                        <w:right w:val="none" w:sz="0" w:space="0" w:color="auto"/>
                      </w:divBdr>
                    </w:div>
                    <w:div w:id="1358197212">
                      <w:marLeft w:val="0"/>
                      <w:marRight w:val="0"/>
                      <w:marTop w:val="0"/>
                      <w:marBottom w:val="0"/>
                      <w:divBdr>
                        <w:top w:val="none" w:sz="0" w:space="0" w:color="auto"/>
                        <w:left w:val="none" w:sz="0" w:space="0" w:color="auto"/>
                        <w:bottom w:val="none" w:sz="0" w:space="0" w:color="auto"/>
                        <w:right w:val="none" w:sz="0" w:space="0" w:color="auto"/>
                      </w:divBdr>
                    </w:div>
                    <w:div w:id="649938807">
                      <w:marLeft w:val="0"/>
                      <w:marRight w:val="0"/>
                      <w:marTop w:val="0"/>
                      <w:marBottom w:val="0"/>
                      <w:divBdr>
                        <w:top w:val="none" w:sz="0" w:space="0" w:color="auto"/>
                        <w:left w:val="none" w:sz="0" w:space="0" w:color="auto"/>
                        <w:bottom w:val="none" w:sz="0" w:space="0" w:color="auto"/>
                        <w:right w:val="none" w:sz="0" w:space="0" w:color="auto"/>
                      </w:divBdr>
                    </w:div>
                    <w:div w:id="10978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54598">
          <w:marLeft w:val="-300"/>
          <w:marRight w:val="-300"/>
          <w:marTop w:val="0"/>
          <w:marBottom w:val="0"/>
          <w:divBdr>
            <w:top w:val="none" w:sz="0" w:space="0" w:color="auto"/>
            <w:left w:val="none" w:sz="0" w:space="0" w:color="auto"/>
            <w:bottom w:val="none" w:sz="0" w:space="0" w:color="auto"/>
            <w:right w:val="none" w:sz="0" w:space="0" w:color="auto"/>
          </w:divBdr>
          <w:divsChild>
            <w:div w:id="1722941841">
              <w:marLeft w:val="0"/>
              <w:marRight w:val="0"/>
              <w:marTop w:val="0"/>
              <w:marBottom w:val="0"/>
              <w:divBdr>
                <w:top w:val="none" w:sz="0" w:space="0" w:color="auto"/>
                <w:left w:val="none" w:sz="0" w:space="0" w:color="auto"/>
                <w:bottom w:val="none" w:sz="0" w:space="0" w:color="auto"/>
                <w:right w:val="none" w:sz="0" w:space="0" w:color="auto"/>
              </w:divBdr>
              <w:divsChild>
                <w:div w:id="1614703389">
                  <w:marLeft w:val="0"/>
                  <w:marRight w:val="0"/>
                  <w:marTop w:val="0"/>
                  <w:marBottom w:val="0"/>
                  <w:divBdr>
                    <w:top w:val="none" w:sz="0" w:space="0" w:color="auto"/>
                    <w:left w:val="none" w:sz="0" w:space="0" w:color="auto"/>
                    <w:bottom w:val="none" w:sz="0" w:space="0" w:color="auto"/>
                    <w:right w:val="none" w:sz="0" w:space="0" w:color="auto"/>
                  </w:divBdr>
                  <w:divsChild>
                    <w:div w:id="489710968">
                      <w:marLeft w:val="0"/>
                      <w:marRight w:val="0"/>
                      <w:marTop w:val="0"/>
                      <w:marBottom w:val="0"/>
                      <w:divBdr>
                        <w:top w:val="none" w:sz="0" w:space="0" w:color="auto"/>
                        <w:left w:val="none" w:sz="0" w:space="0" w:color="auto"/>
                        <w:bottom w:val="none" w:sz="0" w:space="0" w:color="auto"/>
                        <w:right w:val="none" w:sz="0" w:space="0" w:color="auto"/>
                      </w:divBdr>
                    </w:div>
                    <w:div w:id="1632322015">
                      <w:marLeft w:val="0"/>
                      <w:marRight w:val="0"/>
                      <w:marTop w:val="0"/>
                      <w:marBottom w:val="0"/>
                      <w:divBdr>
                        <w:top w:val="none" w:sz="0" w:space="0" w:color="auto"/>
                        <w:left w:val="none" w:sz="0" w:space="0" w:color="auto"/>
                        <w:bottom w:val="none" w:sz="0" w:space="0" w:color="auto"/>
                        <w:right w:val="none" w:sz="0" w:space="0" w:color="auto"/>
                      </w:divBdr>
                    </w:div>
                    <w:div w:id="650790383">
                      <w:marLeft w:val="0"/>
                      <w:marRight w:val="0"/>
                      <w:marTop w:val="0"/>
                      <w:marBottom w:val="0"/>
                      <w:divBdr>
                        <w:top w:val="none" w:sz="0" w:space="0" w:color="auto"/>
                        <w:left w:val="none" w:sz="0" w:space="0" w:color="auto"/>
                        <w:bottom w:val="none" w:sz="0" w:space="0" w:color="auto"/>
                        <w:right w:val="none" w:sz="0" w:space="0" w:color="auto"/>
                      </w:divBdr>
                    </w:div>
                    <w:div w:id="2147157705">
                      <w:marLeft w:val="0"/>
                      <w:marRight w:val="0"/>
                      <w:marTop w:val="0"/>
                      <w:marBottom w:val="0"/>
                      <w:divBdr>
                        <w:top w:val="none" w:sz="0" w:space="0" w:color="auto"/>
                        <w:left w:val="none" w:sz="0" w:space="0" w:color="auto"/>
                        <w:bottom w:val="none" w:sz="0" w:space="0" w:color="auto"/>
                        <w:right w:val="none" w:sz="0" w:space="0" w:color="auto"/>
                      </w:divBdr>
                    </w:div>
                    <w:div w:id="1335500562">
                      <w:marLeft w:val="0"/>
                      <w:marRight w:val="0"/>
                      <w:marTop w:val="0"/>
                      <w:marBottom w:val="0"/>
                      <w:divBdr>
                        <w:top w:val="none" w:sz="0" w:space="0" w:color="auto"/>
                        <w:left w:val="none" w:sz="0" w:space="0" w:color="auto"/>
                        <w:bottom w:val="none" w:sz="0" w:space="0" w:color="auto"/>
                        <w:right w:val="none" w:sz="0" w:space="0" w:color="auto"/>
                      </w:divBdr>
                    </w:div>
                    <w:div w:id="278149009">
                      <w:marLeft w:val="0"/>
                      <w:marRight w:val="0"/>
                      <w:marTop w:val="0"/>
                      <w:marBottom w:val="0"/>
                      <w:divBdr>
                        <w:top w:val="none" w:sz="0" w:space="0" w:color="auto"/>
                        <w:left w:val="none" w:sz="0" w:space="0" w:color="auto"/>
                        <w:bottom w:val="none" w:sz="0" w:space="0" w:color="auto"/>
                        <w:right w:val="none" w:sz="0" w:space="0" w:color="auto"/>
                      </w:divBdr>
                    </w:div>
                    <w:div w:id="11338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8514">
          <w:marLeft w:val="-300"/>
          <w:marRight w:val="-300"/>
          <w:marTop w:val="0"/>
          <w:marBottom w:val="0"/>
          <w:divBdr>
            <w:top w:val="none" w:sz="0" w:space="0" w:color="auto"/>
            <w:left w:val="none" w:sz="0" w:space="0" w:color="auto"/>
            <w:bottom w:val="none" w:sz="0" w:space="0" w:color="auto"/>
            <w:right w:val="none" w:sz="0" w:space="0" w:color="auto"/>
          </w:divBdr>
          <w:divsChild>
            <w:div w:id="46607388">
              <w:marLeft w:val="0"/>
              <w:marRight w:val="0"/>
              <w:marTop w:val="0"/>
              <w:marBottom w:val="0"/>
              <w:divBdr>
                <w:top w:val="none" w:sz="0" w:space="0" w:color="auto"/>
                <w:left w:val="none" w:sz="0" w:space="0" w:color="auto"/>
                <w:bottom w:val="none" w:sz="0" w:space="0" w:color="auto"/>
                <w:right w:val="none" w:sz="0" w:space="0" w:color="auto"/>
              </w:divBdr>
              <w:divsChild>
                <w:div w:id="1149516504">
                  <w:marLeft w:val="0"/>
                  <w:marRight w:val="0"/>
                  <w:marTop w:val="0"/>
                  <w:marBottom w:val="0"/>
                  <w:divBdr>
                    <w:top w:val="none" w:sz="0" w:space="0" w:color="auto"/>
                    <w:left w:val="none" w:sz="0" w:space="0" w:color="auto"/>
                    <w:bottom w:val="none" w:sz="0" w:space="0" w:color="auto"/>
                    <w:right w:val="none" w:sz="0" w:space="0" w:color="auto"/>
                  </w:divBdr>
                  <w:divsChild>
                    <w:div w:id="2045133801">
                      <w:marLeft w:val="0"/>
                      <w:marRight w:val="0"/>
                      <w:marTop w:val="0"/>
                      <w:marBottom w:val="0"/>
                      <w:divBdr>
                        <w:top w:val="none" w:sz="0" w:space="0" w:color="auto"/>
                        <w:left w:val="none" w:sz="0" w:space="0" w:color="auto"/>
                        <w:bottom w:val="none" w:sz="0" w:space="0" w:color="auto"/>
                        <w:right w:val="none" w:sz="0" w:space="0" w:color="auto"/>
                      </w:divBdr>
                    </w:div>
                    <w:div w:id="1633556687">
                      <w:marLeft w:val="0"/>
                      <w:marRight w:val="0"/>
                      <w:marTop w:val="0"/>
                      <w:marBottom w:val="0"/>
                      <w:divBdr>
                        <w:top w:val="none" w:sz="0" w:space="0" w:color="auto"/>
                        <w:left w:val="none" w:sz="0" w:space="0" w:color="auto"/>
                        <w:bottom w:val="none" w:sz="0" w:space="0" w:color="auto"/>
                        <w:right w:val="none" w:sz="0" w:space="0" w:color="auto"/>
                      </w:divBdr>
                      <w:divsChild>
                        <w:div w:id="1658724194">
                          <w:marLeft w:val="0"/>
                          <w:marRight w:val="0"/>
                          <w:marTop w:val="0"/>
                          <w:marBottom w:val="0"/>
                          <w:divBdr>
                            <w:top w:val="none" w:sz="0" w:space="0" w:color="auto"/>
                            <w:left w:val="none" w:sz="0" w:space="0" w:color="auto"/>
                            <w:bottom w:val="none" w:sz="0" w:space="0" w:color="auto"/>
                            <w:right w:val="none" w:sz="0" w:space="0" w:color="auto"/>
                          </w:divBdr>
                        </w:div>
                        <w:div w:id="290092996">
                          <w:marLeft w:val="0"/>
                          <w:marRight w:val="0"/>
                          <w:marTop w:val="0"/>
                          <w:marBottom w:val="0"/>
                          <w:divBdr>
                            <w:top w:val="none" w:sz="0" w:space="0" w:color="auto"/>
                            <w:left w:val="none" w:sz="0" w:space="0" w:color="auto"/>
                            <w:bottom w:val="none" w:sz="0" w:space="0" w:color="auto"/>
                            <w:right w:val="none" w:sz="0" w:space="0" w:color="auto"/>
                          </w:divBdr>
                        </w:div>
                        <w:div w:id="1275672834">
                          <w:marLeft w:val="0"/>
                          <w:marRight w:val="0"/>
                          <w:marTop w:val="0"/>
                          <w:marBottom w:val="0"/>
                          <w:divBdr>
                            <w:top w:val="none" w:sz="0" w:space="0" w:color="auto"/>
                            <w:left w:val="none" w:sz="0" w:space="0" w:color="auto"/>
                            <w:bottom w:val="none" w:sz="0" w:space="0" w:color="auto"/>
                            <w:right w:val="none" w:sz="0" w:space="0" w:color="auto"/>
                          </w:divBdr>
                        </w:div>
                        <w:div w:id="179009644">
                          <w:marLeft w:val="0"/>
                          <w:marRight w:val="0"/>
                          <w:marTop w:val="0"/>
                          <w:marBottom w:val="0"/>
                          <w:divBdr>
                            <w:top w:val="none" w:sz="0" w:space="0" w:color="auto"/>
                            <w:left w:val="none" w:sz="0" w:space="0" w:color="auto"/>
                            <w:bottom w:val="none" w:sz="0" w:space="0" w:color="auto"/>
                            <w:right w:val="none" w:sz="0" w:space="0" w:color="auto"/>
                          </w:divBdr>
                        </w:div>
                      </w:divsChild>
                    </w:div>
                    <w:div w:id="1435708605">
                      <w:marLeft w:val="0"/>
                      <w:marRight w:val="0"/>
                      <w:marTop w:val="0"/>
                      <w:marBottom w:val="0"/>
                      <w:divBdr>
                        <w:top w:val="none" w:sz="0" w:space="0" w:color="auto"/>
                        <w:left w:val="none" w:sz="0" w:space="0" w:color="auto"/>
                        <w:bottom w:val="none" w:sz="0" w:space="0" w:color="auto"/>
                        <w:right w:val="none" w:sz="0" w:space="0" w:color="auto"/>
                      </w:divBdr>
                    </w:div>
                    <w:div w:id="18939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5823">
          <w:marLeft w:val="-300"/>
          <w:marRight w:val="-300"/>
          <w:marTop w:val="0"/>
          <w:marBottom w:val="0"/>
          <w:divBdr>
            <w:top w:val="none" w:sz="0" w:space="0" w:color="auto"/>
            <w:left w:val="none" w:sz="0" w:space="0" w:color="auto"/>
            <w:bottom w:val="none" w:sz="0" w:space="0" w:color="auto"/>
            <w:right w:val="none" w:sz="0" w:space="0" w:color="auto"/>
          </w:divBdr>
          <w:divsChild>
            <w:div w:id="645084858">
              <w:marLeft w:val="0"/>
              <w:marRight w:val="0"/>
              <w:marTop w:val="0"/>
              <w:marBottom w:val="0"/>
              <w:divBdr>
                <w:top w:val="none" w:sz="0" w:space="0" w:color="auto"/>
                <w:left w:val="none" w:sz="0" w:space="0" w:color="auto"/>
                <w:bottom w:val="none" w:sz="0" w:space="0" w:color="auto"/>
                <w:right w:val="none" w:sz="0" w:space="0" w:color="auto"/>
              </w:divBdr>
              <w:divsChild>
                <w:div w:id="614361740">
                  <w:marLeft w:val="0"/>
                  <w:marRight w:val="0"/>
                  <w:marTop w:val="0"/>
                  <w:marBottom w:val="0"/>
                  <w:divBdr>
                    <w:top w:val="none" w:sz="0" w:space="0" w:color="auto"/>
                    <w:left w:val="none" w:sz="0" w:space="0" w:color="auto"/>
                    <w:bottom w:val="none" w:sz="0" w:space="0" w:color="auto"/>
                    <w:right w:val="none" w:sz="0" w:space="0" w:color="auto"/>
                  </w:divBdr>
                  <w:divsChild>
                    <w:div w:id="437871199">
                      <w:marLeft w:val="0"/>
                      <w:marRight w:val="0"/>
                      <w:marTop w:val="0"/>
                      <w:marBottom w:val="0"/>
                      <w:divBdr>
                        <w:top w:val="none" w:sz="0" w:space="0" w:color="auto"/>
                        <w:left w:val="none" w:sz="0" w:space="0" w:color="auto"/>
                        <w:bottom w:val="none" w:sz="0" w:space="0" w:color="auto"/>
                        <w:right w:val="none" w:sz="0" w:space="0" w:color="auto"/>
                      </w:divBdr>
                    </w:div>
                    <w:div w:id="2139175285">
                      <w:marLeft w:val="0"/>
                      <w:marRight w:val="0"/>
                      <w:marTop w:val="0"/>
                      <w:marBottom w:val="0"/>
                      <w:divBdr>
                        <w:top w:val="none" w:sz="0" w:space="0" w:color="auto"/>
                        <w:left w:val="none" w:sz="0" w:space="0" w:color="auto"/>
                        <w:bottom w:val="none" w:sz="0" w:space="0" w:color="auto"/>
                        <w:right w:val="none" w:sz="0" w:space="0" w:color="auto"/>
                      </w:divBdr>
                      <w:divsChild>
                        <w:div w:id="17127310">
                          <w:marLeft w:val="0"/>
                          <w:marRight w:val="0"/>
                          <w:marTop w:val="0"/>
                          <w:marBottom w:val="0"/>
                          <w:divBdr>
                            <w:top w:val="none" w:sz="0" w:space="0" w:color="auto"/>
                            <w:left w:val="none" w:sz="0" w:space="0" w:color="auto"/>
                            <w:bottom w:val="none" w:sz="0" w:space="0" w:color="auto"/>
                            <w:right w:val="none" w:sz="0" w:space="0" w:color="auto"/>
                          </w:divBdr>
                        </w:div>
                      </w:divsChild>
                    </w:div>
                    <w:div w:id="1661228677">
                      <w:marLeft w:val="0"/>
                      <w:marRight w:val="0"/>
                      <w:marTop w:val="0"/>
                      <w:marBottom w:val="0"/>
                      <w:divBdr>
                        <w:top w:val="none" w:sz="0" w:space="0" w:color="auto"/>
                        <w:left w:val="none" w:sz="0" w:space="0" w:color="auto"/>
                        <w:bottom w:val="none" w:sz="0" w:space="0" w:color="auto"/>
                        <w:right w:val="none" w:sz="0" w:space="0" w:color="auto"/>
                      </w:divBdr>
                    </w:div>
                    <w:div w:id="1172914826">
                      <w:marLeft w:val="0"/>
                      <w:marRight w:val="0"/>
                      <w:marTop w:val="0"/>
                      <w:marBottom w:val="0"/>
                      <w:divBdr>
                        <w:top w:val="none" w:sz="0" w:space="0" w:color="auto"/>
                        <w:left w:val="none" w:sz="0" w:space="0" w:color="auto"/>
                        <w:bottom w:val="none" w:sz="0" w:space="0" w:color="auto"/>
                        <w:right w:val="none" w:sz="0" w:space="0" w:color="auto"/>
                      </w:divBdr>
                    </w:div>
                    <w:div w:id="925453437">
                      <w:marLeft w:val="0"/>
                      <w:marRight w:val="0"/>
                      <w:marTop w:val="0"/>
                      <w:marBottom w:val="0"/>
                      <w:divBdr>
                        <w:top w:val="none" w:sz="0" w:space="0" w:color="auto"/>
                        <w:left w:val="none" w:sz="0" w:space="0" w:color="auto"/>
                        <w:bottom w:val="none" w:sz="0" w:space="0" w:color="auto"/>
                        <w:right w:val="none" w:sz="0" w:space="0" w:color="auto"/>
                      </w:divBdr>
                    </w:div>
                    <w:div w:id="54201078">
                      <w:marLeft w:val="0"/>
                      <w:marRight w:val="0"/>
                      <w:marTop w:val="0"/>
                      <w:marBottom w:val="0"/>
                      <w:divBdr>
                        <w:top w:val="none" w:sz="0" w:space="0" w:color="auto"/>
                        <w:left w:val="none" w:sz="0" w:space="0" w:color="auto"/>
                        <w:bottom w:val="none" w:sz="0" w:space="0" w:color="auto"/>
                        <w:right w:val="none" w:sz="0" w:space="0" w:color="auto"/>
                      </w:divBdr>
                    </w:div>
                    <w:div w:id="1849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1680">
          <w:marLeft w:val="-300"/>
          <w:marRight w:val="-300"/>
          <w:marTop w:val="0"/>
          <w:marBottom w:val="0"/>
          <w:divBdr>
            <w:top w:val="none" w:sz="0" w:space="0" w:color="auto"/>
            <w:left w:val="none" w:sz="0" w:space="0" w:color="auto"/>
            <w:bottom w:val="none" w:sz="0" w:space="0" w:color="auto"/>
            <w:right w:val="none" w:sz="0" w:space="0" w:color="auto"/>
          </w:divBdr>
          <w:divsChild>
            <w:div w:id="1332488560">
              <w:marLeft w:val="0"/>
              <w:marRight w:val="0"/>
              <w:marTop w:val="0"/>
              <w:marBottom w:val="0"/>
              <w:divBdr>
                <w:top w:val="none" w:sz="0" w:space="0" w:color="auto"/>
                <w:left w:val="none" w:sz="0" w:space="0" w:color="auto"/>
                <w:bottom w:val="none" w:sz="0" w:space="0" w:color="auto"/>
                <w:right w:val="none" w:sz="0" w:space="0" w:color="auto"/>
              </w:divBdr>
              <w:divsChild>
                <w:div w:id="1199776686">
                  <w:marLeft w:val="0"/>
                  <w:marRight w:val="0"/>
                  <w:marTop w:val="0"/>
                  <w:marBottom w:val="0"/>
                  <w:divBdr>
                    <w:top w:val="none" w:sz="0" w:space="0" w:color="auto"/>
                    <w:left w:val="none" w:sz="0" w:space="0" w:color="auto"/>
                    <w:bottom w:val="none" w:sz="0" w:space="0" w:color="auto"/>
                    <w:right w:val="none" w:sz="0" w:space="0" w:color="auto"/>
                  </w:divBdr>
                  <w:divsChild>
                    <w:div w:id="834683581">
                      <w:marLeft w:val="0"/>
                      <w:marRight w:val="0"/>
                      <w:marTop w:val="0"/>
                      <w:marBottom w:val="0"/>
                      <w:divBdr>
                        <w:top w:val="none" w:sz="0" w:space="0" w:color="auto"/>
                        <w:left w:val="none" w:sz="0" w:space="0" w:color="auto"/>
                        <w:bottom w:val="none" w:sz="0" w:space="0" w:color="auto"/>
                        <w:right w:val="none" w:sz="0" w:space="0" w:color="auto"/>
                      </w:divBdr>
                    </w:div>
                    <w:div w:id="1689020161">
                      <w:marLeft w:val="0"/>
                      <w:marRight w:val="0"/>
                      <w:marTop w:val="0"/>
                      <w:marBottom w:val="0"/>
                      <w:divBdr>
                        <w:top w:val="none" w:sz="0" w:space="0" w:color="auto"/>
                        <w:left w:val="none" w:sz="0" w:space="0" w:color="auto"/>
                        <w:bottom w:val="none" w:sz="0" w:space="0" w:color="auto"/>
                        <w:right w:val="none" w:sz="0" w:space="0" w:color="auto"/>
                      </w:divBdr>
                    </w:div>
                    <w:div w:id="881285989">
                      <w:marLeft w:val="0"/>
                      <w:marRight w:val="0"/>
                      <w:marTop w:val="0"/>
                      <w:marBottom w:val="0"/>
                      <w:divBdr>
                        <w:top w:val="none" w:sz="0" w:space="0" w:color="auto"/>
                        <w:left w:val="none" w:sz="0" w:space="0" w:color="auto"/>
                        <w:bottom w:val="none" w:sz="0" w:space="0" w:color="auto"/>
                        <w:right w:val="none" w:sz="0" w:space="0" w:color="auto"/>
                      </w:divBdr>
                    </w:div>
                    <w:div w:id="1269698756">
                      <w:marLeft w:val="0"/>
                      <w:marRight w:val="0"/>
                      <w:marTop w:val="0"/>
                      <w:marBottom w:val="0"/>
                      <w:divBdr>
                        <w:top w:val="none" w:sz="0" w:space="0" w:color="auto"/>
                        <w:left w:val="none" w:sz="0" w:space="0" w:color="auto"/>
                        <w:bottom w:val="none" w:sz="0" w:space="0" w:color="auto"/>
                        <w:right w:val="none" w:sz="0" w:space="0" w:color="auto"/>
                      </w:divBdr>
                    </w:div>
                    <w:div w:id="1236862699">
                      <w:marLeft w:val="0"/>
                      <w:marRight w:val="0"/>
                      <w:marTop w:val="0"/>
                      <w:marBottom w:val="0"/>
                      <w:divBdr>
                        <w:top w:val="none" w:sz="0" w:space="0" w:color="auto"/>
                        <w:left w:val="none" w:sz="0" w:space="0" w:color="auto"/>
                        <w:bottom w:val="none" w:sz="0" w:space="0" w:color="auto"/>
                        <w:right w:val="none" w:sz="0" w:space="0" w:color="auto"/>
                      </w:divBdr>
                    </w:div>
                    <w:div w:id="1861042162">
                      <w:marLeft w:val="0"/>
                      <w:marRight w:val="0"/>
                      <w:marTop w:val="0"/>
                      <w:marBottom w:val="0"/>
                      <w:divBdr>
                        <w:top w:val="none" w:sz="0" w:space="0" w:color="auto"/>
                        <w:left w:val="none" w:sz="0" w:space="0" w:color="auto"/>
                        <w:bottom w:val="none" w:sz="0" w:space="0" w:color="auto"/>
                        <w:right w:val="none" w:sz="0" w:space="0" w:color="auto"/>
                      </w:divBdr>
                    </w:div>
                    <w:div w:id="13772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06471">
          <w:marLeft w:val="-300"/>
          <w:marRight w:val="-300"/>
          <w:marTop w:val="0"/>
          <w:marBottom w:val="0"/>
          <w:divBdr>
            <w:top w:val="none" w:sz="0" w:space="0" w:color="auto"/>
            <w:left w:val="none" w:sz="0" w:space="0" w:color="auto"/>
            <w:bottom w:val="none" w:sz="0" w:space="0" w:color="auto"/>
            <w:right w:val="none" w:sz="0" w:space="0" w:color="auto"/>
          </w:divBdr>
          <w:divsChild>
            <w:div w:id="1458723252">
              <w:marLeft w:val="0"/>
              <w:marRight w:val="0"/>
              <w:marTop w:val="0"/>
              <w:marBottom w:val="0"/>
              <w:divBdr>
                <w:top w:val="none" w:sz="0" w:space="0" w:color="auto"/>
                <w:left w:val="none" w:sz="0" w:space="0" w:color="auto"/>
                <w:bottom w:val="none" w:sz="0" w:space="0" w:color="auto"/>
                <w:right w:val="none" w:sz="0" w:space="0" w:color="auto"/>
              </w:divBdr>
              <w:divsChild>
                <w:div w:id="1788700184">
                  <w:marLeft w:val="0"/>
                  <w:marRight w:val="0"/>
                  <w:marTop w:val="0"/>
                  <w:marBottom w:val="0"/>
                  <w:divBdr>
                    <w:top w:val="none" w:sz="0" w:space="0" w:color="auto"/>
                    <w:left w:val="none" w:sz="0" w:space="0" w:color="auto"/>
                    <w:bottom w:val="none" w:sz="0" w:space="0" w:color="auto"/>
                    <w:right w:val="none" w:sz="0" w:space="0" w:color="auto"/>
                  </w:divBdr>
                </w:div>
                <w:div w:id="1583948498">
                  <w:marLeft w:val="0"/>
                  <w:marRight w:val="0"/>
                  <w:marTop w:val="0"/>
                  <w:marBottom w:val="0"/>
                  <w:divBdr>
                    <w:top w:val="none" w:sz="0" w:space="0" w:color="auto"/>
                    <w:left w:val="none" w:sz="0" w:space="0" w:color="auto"/>
                    <w:bottom w:val="none" w:sz="0" w:space="0" w:color="auto"/>
                    <w:right w:val="none" w:sz="0" w:space="0" w:color="auto"/>
                  </w:divBdr>
                  <w:divsChild>
                    <w:div w:id="1328288206">
                      <w:marLeft w:val="0"/>
                      <w:marRight w:val="0"/>
                      <w:marTop w:val="0"/>
                      <w:marBottom w:val="0"/>
                      <w:divBdr>
                        <w:top w:val="none" w:sz="0" w:space="0" w:color="auto"/>
                        <w:left w:val="none" w:sz="0" w:space="0" w:color="auto"/>
                        <w:bottom w:val="none" w:sz="0" w:space="0" w:color="auto"/>
                        <w:right w:val="none" w:sz="0" w:space="0" w:color="auto"/>
                      </w:divBdr>
                    </w:div>
                    <w:div w:id="252592220">
                      <w:marLeft w:val="0"/>
                      <w:marRight w:val="0"/>
                      <w:marTop w:val="0"/>
                      <w:marBottom w:val="0"/>
                      <w:divBdr>
                        <w:top w:val="none" w:sz="0" w:space="0" w:color="auto"/>
                        <w:left w:val="none" w:sz="0" w:space="0" w:color="auto"/>
                        <w:bottom w:val="none" w:sz="0" w:space="0" w:color="auto"/>
                        <w:right w:val="none" w:sz="0" w:space="0" w:color="auto"/>
                      </w:divBdr>
                    </w:div>
                    <w:div w:id="708727251">
                      <w:marLeft w:val="0"/>
                      <w:marRight w:val="0"/>
                      <w:marTop w:val="0"/>
                      <w:marBottom w:val="0"/>
                      <w:divBdr>
                        <w:top w:val="none" w:sz="0" w:space="0" w:color="auto"/>
                        <w:left w:val="none" w:sz="0" w:space="0" w:color="auto"/>
                        <w:bottom w:val="none" w:sz="0" w:space="0" w:color="auto"/>
                        <w:right w:val="none" w:sz="0" w:space="0" w:color="auto"/>
                      </w:divBdr>
                    </w:div>
                    <w:div w:id="998071048">
                      <w:marLeft w:val="0"/>
                      <w:marRight w:val="0"/>
                      <w:marTop w:val="0"/>
                      <w:marBottom w:val="0"/>
                      <w:divBdr>
                        <w:top w:val="none" w:sz="0" w:space="0" w:color="auto"/>
                        <w:left w:val="none" w:sz="0" w:space="0" w:color="auto"/>
                        <w:bottom w:val="none" w:sz="0" w:space="0" w:color="auto"/>
                        <w:right w:val="none" w:sz="0" w:space="0" w:color="auto"/>
                      </w:divBdr>
                    </w:div>
                    <w:div w:id="1878859112">
                      <w:marLeft w:val="0"/>
                      <w:marRight w:val="0"/>
                      <w:marTop w:val="0"/>
                      <w:marBottom w:val="0"/>
                      <w:divBdr>
                        <w:top w:val="none" w:sz="0" w:space="0" w:color="auto"/>
                        <w:left w:val="none" w:sz="0" w:space="0" w:color="auto"/>
                        <w:bottom w:val="none" w:sz="0" w:space="0" w:color="auto"/>
                        <w:right w:val="none" w:sz="0" w:space="0" w:color="auto"/>
                      </w:divBdr>
                    </w:div>
                    <w:div w:id="1011637793">
                      <w:marLeft w:val="0"/>
                      <w:marRight w:val="0"/>
                      <w:marTop w:val="0"/>
                      <w:marBottom w:val="0"/>
                      <w:divBdr>
                        <w:top w:val="none" w:sz="0" w:space="0" w:color="auto"/>
                        <w:left w:val="none" w:sz="0" w:space="0" w:color="auto"/>
                        <w:bottom w:val="none" w:sz="0" w:space="0" w:color="auto"/>
                        <w:right w:val="none" w:sz="0" w:space="0" w:color="auto"/>
                      </w:divBdr>
                    </w:div>
                    <w:div w:id="781539355">
                      <w:marLeft w:val="0"/>
                      <w:marRight w:val="0"/>
                      <w:marTop w:val="0"/>
                      <w:marBottom w:val="0"/>
                      <w:divBdr>
                        <w:top w:val="none" w:sz="0" w:space="0" w:color="auto"/>
                        <w:left w:val="none" w:sz="0" w:space="0" w:color="auto"/>
                        <w:bottom w:val="none" w:sz="0" w:space="0" w:color="auto"/>
                        <w:right w:val="none" w:sz="0" w:space="0" w:color="auto"/>
                      </w:divBdr>
                    </w:div>
                    <w:div w:id="956763369">
                      <w:marLeft w:val="0"/>
                      <w:marRight w:val="0"/>
                      <w:marTop w:val="0"/>
                      <w:marBottom w:val="0"/>
                      <w:divBdr>
                        <w:top w:val="none" w:sz="0" w:space="0" w:color="auto"/>
                        <w:left w:val="none" w:sz="0" w:space="0" w:color="auto"/>
                        <w:bottom w:val="none" w:sz="0" w:space="0" w:color="auto"/>
                        <w:right w:val="none" w:sz="0" w:space="0" w:color="auto"/>
                      </w:divBdr>
                    </w:div>
                    <w:div w:id="14758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8954">
          <w:marLeft w:val="-300"/>
          <w:marRight w:val="-300"/>
          <w:marTop w:val="0"/>
          <w:marBottom w:val="0"/>
          <w:divBdr>
            <w:top w:val="none" w:sz="0" w:space="0" w:color="auto"/>
            <w:left w:val="none" w:sz="0" w:space="0" w:color="auto"/>
            <w:bottom w:val="none" w:sz="0" w:space="0" w:color="auto"/>
            <w:right w:val="none" w:sz="0" w:space="0" w:color="auto"/>
          </w:divBdr>
          <w:divsChild>
            <w:div w:id="1576206813">
              <w:marLeft w:val="0"/>
              <w:marRight w:val="0"/>
              <w:marTop w:val="0"/>
              <w:marBottom w:val="0"/>
              <w:divBdr>
                <w:top w:val="none" w:sz="0" w:space="0" w:color="auto"/>
                <w:left w:val="none" w:sz="0" w:space="0" w:color="auto"/>
                <w:bottom w:val="none" w:sz="0" w:space="0" w:color="auto"/>
                <w:right w:val="none" w:sz="0" w:space="0" w:color="auto"/>
              </w:divBdr>
              <w:divsChild>
                <w:div w:id="1808009292">
                  <w:marLeft w:val="0"/>
                  <w:marRight w:val="0"/>
                  <w:marTop w:val="0"/>
                  <w:marBottom w:val="0"/>
                  <w:divBdr>
                    <w:top w:val="none" w:sz="0" w:space="0" w:color="auto"/>
                    <w:left w:val="none" w:sz="0" w:space="0" w:color="auto"/>
                    <w:bottom w:val="none" w:sz="0" w:space="0" w:color="auto"/>
                    <w:right w:val="none" w:sz="0" w:space="0" w:color="auto"/>
                  </w:divBdr>
                  <w:divsChild>
                    <w:div w:id="1030837908">
                      <w:marLeft w:val="0"/>
                      <w:marRight w:val="0"/>
                      <w:marTop w:val="0"/>
                      <w:marBottom w:val="0"/>
                      <w:divBdr>
                        <w:top w:val="none" w:sz="0" w:space="0" w:color="auto"/>
                        <w:left w:val="none" w:sz="0" w:space="0" w:color="auto"/>
                        <w:bottom w:val="none" w:sz="0" w:space="0" w:color="auto"/>
                        <w:right w:val="none" w:sz="0" w:space="0" w:color="auto"/>
                      </w:divBdr>
                    </w:div>
                    <w:div w:id="2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0732">
          <w:marLeft w:val="-300"/>
          <w:marRight w:val="-300"/>
          <w:marTop w:val="0"/>
          <w:marBottom w:val="0"/>
          <w:divBdr>
            <w:top w:val="none" w:sz="0" w:space="0" w:color="auto"/>
            <w:left w:val="none" w:sz="0" w:space="0" w:color="auto"/>
            <w:bottom w:val="none" w:sz="0" w:space="0" w:color="auto"/>
            <w:right w:val="none" w:sz="0" w:space="0" w:color="auto"/>
          </w:divBdr>
          <w:divsChild>
            <w:div w:id="927808054">
              <w:marLeft w:val="0"/>
              <w:marRight w:val="0"/>
              <w:marTop w:val="0"/>
              <w:marBottom w:val="0"/>
              <w:divBdr>
                <w:top w:val="none" w:sz="0" w:space="0" w:color="auto"/>
                <w:left w:val="none" w:sz="0" w:space="0" w:color="auto"/>
                <w:bottom w:val="none" w:sz="0" w:space="0" w:color="auto"/>
                <w:right w:val="none" w:sz="0" w:space="0" w:color="auto"/>
              </w:divBdr>
              <w:divsChild>
                <w:div w:id="1846741835">
                  <w:marLeft w:val="0"/>
                  <w:marRight w:val="0"/>
                  <w:marTop w:val="0"/>
                  <w:marBottom w:val="0"/>
                  <w:divBdr>
                    <w:top w:val="none" w:sz="0" w:space="0" w:color="auto"/>
                    <w:left w:val="none" w:sz="0" w:space="0" w:color="auto"/>
                    <w:bottom w:val="none" w:sz="0" w:space="0" w:color="auto"/>
                    <w:right w:val="none" w:sz="0" w:space="0" w:color="auto"/>
                  </w:divBdr>
                  <w:divsChild>
                    <w:div w:id="80571868">
                      <w:marLeft w:val="0"/>
                      <w:marRight w:val="0"/>
                      <w:marTop w:val="0"/>
                      <w:marBottom w:val="0"/>
                      <w:divBdr>
                        <w:top w:val="none" w:sz="0" w:space="0" w:color="auto"/>
                        <w:left w:val="none" w:sz="0" w:space="0" w:color="auto"/>
                        <w:bottom w:val="none" w:sz="0" w:space="0" w:color="auto"/>
                        <w:right w:val="none" w:sz="0" w:space="0" w:color="auto"/>
                      </w:divBdr>
                    </w:div>
                    <w:div w:id="6521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0543">
          <w:marLeft w:val="-300"/>
          <w:marRight w:val="-300"/>
          <w:marTop w:val="0"/>
          <w:marBottom w:val="0"/>
          <w:divBdr>
            <w:top w:val="none" w:sz="0" w:space="0" w:color="auto"/>
            <w:left w:val="none" w:sz="0" w:space="0" w:color="auto"/>
            <w:bottom w:val="none" w:sz="0" w:space="0" w:color="auto"/>
            <w:right w:val="none" w:sz="0" w:space="0" w:color="auto"/>
          </w:divBdr>
          <w:divsChild>
            <w:div w:id="311836101">
              <w:marLeft w:val="0"/>
              <w:marRight w:val="0"/>
              <w:marTop w:val="0"/>
              <w:marBottom w:val="0"/>
              <w:divBdr>
                <w:top w:val="none" w:sz="0" w:space="0" w:color="auto"/>
                <w:left w:val="none" w:sz="0" w:space="0" w:color="auto"/>
                <w:bottom w:val="none" w:sz="0" w:space="0" w:color="auto"/>
                <w:right w:val="none" w:sz="0" w:space="0" w:color="auto"/>
              </w:divBdr>
              <w:divsChild>
                <w:div w:id="7988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728">
          <w:marLeft w:val="-300"/>
          <w:marRight w:val="-300"/>
          <w:marTop w:val="0"/>
          <w:marBottom w:val="0"/>
          <w:divBdr>
            <w:top w:val="none" w:sz="0" w:space="0" w:color="auto"/>
            <w:left w:val="none" w:sz="0" w:space="0" w:color="auto"/>
            <w:bottom w:val="none" w:sz="0" w:space="0" w:color="auto"/>
            <w:right w:val="none" w:sz="0" w:space="0" w:color="auto"/>
          </w:divBdr>
          <w:divsChild>
            <w:div w:id="1159808269">
              <w:marLeft w:val="0"/>
              <w:marRight w:val="0"/>
              <w:marTop w:val="0"/>
              <w:marBottom w:val="0"/>
              <w:divBdr>
                <w:top w:val="none" w:sz="0" w:space="0" w:color="auto"/>
                <w:left w:val="none" w:sz="0" w:space="0" w:color="auto"/>
                <w:bottom w:val="none" w:sz="0" w:space="0" w:color="auto"/>
                <w:right w:val="none" w:sz="0" w:space="0" w:color="auto"/>
              </w:divBdr>
              <w:divsChild>
                <w:div w:id="957374589">
                  <w:marLeft w:val="0"/>
                  <w:marRight w:val="0"/>
                  <w:marTop w:val="0"/>
                  <w:marBottom w:val="0"/>
                  <w:divBdr>
                    <w:top w:val="none" w:sz="0" w:space="0" w:color="auto"/>
                    <w:left w:val="none" w:sz="0" w:space="0" w:color="auto"/>
                    <w:bottom w:val="none" w:sz="0" w:space="0" w:color="auto"/>
                    <w:right w:val="none" w:sz="0" w:space="0" w:color="auto"/>
                  </w:divBdr>
                  <w:divsChild>
                    <w:div w:id="1851021256">
                      <w:marLeft w:val="0"/>
                      <w:marRight w:val="0"/>
                      <w:marTop w:val="0"/>
                      <w:marBottom w:val="0"/>
                      <w:divBdr>
                        <w:top w:val="none" w:sz="0" w:space="0" w:color="auto"/>
                        <w:left w:val="none" w:sz="0" w:space="0" w:color="auto"/>
                        <w:bottom w:val="none" w:sz="0" w:space="0" w:color="auto"/>
                        <w:right w:val="none" w:sz="0" w:space="0" w:color="auto"/>
                      </w:divBdr>
                    </w:div>
                    <w:div w:id="934558340">
                      <w:marLeft w:val="0"/>
                      <w:marRight w:val="0"/>
                      <w:marTop w:val="0"/>
                      <w:marBottom w:val="0"/>
                      <w:divBdr>
                        <w:top w:val="none" w:sz="0" w:space="0" w:color="auto"/>
                        <w:left w:val="none" w:sz="0" w:space="0" w:color="auto"/>
                        <w:bottom w:val="none" w:sz="0" w:space="0" w:color="auto"/>
                        <w:right w:val="none" w:sz="0" w:space="0" w:color="auto"/>
                      </w:divBdr>
                    </w:div>
                    <w:div w:id="17748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3145</Words>
  <Characters>17931</Characters>
  <Application>Microsoft Macintosh Word</Application>
  <DocSecurity>0</DocSecurity>
  <Lines>149</Lines>
  <Paragraphs>35</Paragraphs>
  <ScaleCrop>false</ScaleCrop>
  <Company>Spectrum Sound Ltd.</Company>
  <LinksUpToDate>false</LinksUpToDate>
  <CharactersWithSpaces>22020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Anna Trofimova</cp:lastModifiedBy>
  <cp:revision>1</cp:revision>
  <dcterms:created xsi:type="dcterms:W3CDTF">2022-02-13T08:22:00Z</dcterms:created>
  <dcterms:modified xsi:type="dcterms:W3CDTF">2022-02-13T08:23:00Z</dcterms:modified>
</cp:coreProperties>
</file>